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5C" w:rsidRDefault="000F02F3" w:rsidP="00913601">
      <w:pPr>
        <w:jc w:val="center"/>
        <w:rPr>
          <w:rStyle w:val="Fort"/>
          <w:rFonts w:ascii="Times New Roman" w:hAnsi="Times New Roman" w:cs="Times New Roman"/>
          <w:b w:val="0"/>
          <w:sz w:val="20"/>
          <w:szCs w:val="20"/>
        </w:rPr>
      </w:pPr>
      <w:r>
        <w:rPr>
          <w:noProof/>
          <w:sz w:val="28"/>
          <w:szCs w:val="28"/>
        </w:rPr>
        <w:drawing>
          <wp:anchor distT="0" distB="0" distL="114300" distR="114300" simplePos="0" relativeHeight="251657728" behindDoc="0" locked="0" layoutInCell="1" allowOverlap="0">
            <wp:simplePos x="0" y="0"/>
            <wp:positionH relativeFrom="column">
              <wp:posOffset>2825115</wp:posOffset>
            </wp:positionH>
            <wp:positionV relativeFrom="paragraph">
              <wp:posOffset>0</wp:posOffset>
            </wp:positionV>
            <wp:extent cx="1191895" cy="636905"/>
            <wp:effectExtent l="19050" t="0" r="8255" b="0"/>
            <wp:wrapSquare wrapText="lef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191895" cy="636905"/>
                    </a:xfrm>
                    <a:prstGeom prst="rect">
                      <a:avLst/>
                    </a:prstGeom>
                    <a:noFill/>
                    <a:ln w="9525">
                      <a:noFill/>
                      <a:miter lim="800000"/>
                      <a:headEnd/>
                      <a:tailEnd/>
                    </a:ln>
                  </pic:spPr>
                </pic:pic>
              </a:graphicData>
            </a:graphic>
          </wp:anchor>
        </w:drawing>
      </w: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p>
    <w:p w:rsidR="00B0795C" w:rsidRDefault="00B0795C" w:rsidP="00913601">
      <w:pPr>
        <w:jc w:val="center"/>
        <w:rPr>
          <w:rStyle w:val="Fort"/>
          <w:rFonts w:ascii="Times New Roman" w:hAnsi="Times New Roman" w:cs="Times New Roman"/>
          <w:b w:val="0"/>
          <w:sz w:val="20"/>
          <w:szCs w:val="20"/>
        </w:rPr>
      </w:pPr>
      <w:bookmarkStart w:id="0" w:name="_GoBack"/>
      <w:bookmarkEnd w:id="0"/>
    </w:p>
    <w:p w:rsidR="00990A61" w:rsidRPr="00F12544" w:rsidRDefault="00990A61" w:rsidP="00990A61">
      <w:pPr>
        <w:jc w:val="center"/>
        <w:rPr>
          <w:rFonts w:ascii="Times New Roman" w:hAnsi="Times New Roman" w:cs="Times New Roman"/>
          <w:noProof/>
          <w:sz w:val="20"/>
          <w:szCs w:val="20"/>
        </w:rPr>
      </w:pPr>
      <w:r w:rsidRPr="00F12544">
        <w:rPr>
          <w:rFonts w:ascii="Times New Roman" w:hAnsi="Times New Roman" w:cs="Times New Roman"/>
          <w:noProof/>
          <w:sz w:val="20"/>
          <w:szCs w:val="20"/>
        </w:rPr>
        <w:t>Min</w:t>
      </w:r>
      <w:r>
        <w:rPr>
          <w:rFonts w:ascii="Times New Roman" w:hAnsi="Times New Roman" w:cs="Times New Roman"/>
          <w:noProof/>
          <w:sz w:val="20"/>
          <w:szCs w:val="20"/>
        </w:rPr>
        <w:t>istère des Solidarités et de la S</w:t>
      </w:r>
      <w:r w:rsidRPr="00F12544">
        <w:rPr>
          <w:rFonts w:ascii="Times New Roman" w:hAnsi="Times New Roman" w:cs="Times New Roman"/>
          <w:noProof/>
          <w:sz w:val="20"/>
          <w:szCs w:val="20"/>
        </w:rPr>
        <w:t>anté</w:t>
      </w:r>
    </w:p>
    <w:p w:rsidR="00990A61" w:rsidRDefault="00990A61" w:rsidP="00990A61">
      <w:pPr>
        <w:jc w:val="center"/>
        <w:rPr>
          <w:rFonts w:ascii="Times New Roman" w:hAnsi="Times New Roman" w:cs="Times New Roman"/>
          <w:noProof/>
          <w:sz w:val="20"/>
          <w:szCs w:val="20"/>
        </w:rPr>
      </w:pPr>
      <w:r>
        <w:rPr>
          <w:rFonts w:ascii="Times New Roman" w:hAnsi="Times New Roman" w:cs="Times New Roman"/>
          <w:noProof/>
          <w:sz w:val="20"/>
          <w:szCs w:val="20"/>
        </w:rPr>
        <w:t>Ministère du Travail</w:t>
      </w:r>
    </w:p>
    <w:p w:rsidR="00990A61" w:rsidRDefault="00990A61" w:rsidP="00990A61">
      <w:pPr>
        <w:jc w:val="center"/>
        <w:rPr>
          <w:rFonts w:ascii="Times New Roman" w:hAnsi="Times New Roman" w:cs="Times New Roman"/>
          <w:noProof/>
          <w:sz w:val="20"/>
          <w:szCs w:val="20"/>
        </w:rPr>
      </w:pPr>
      <w:r>
        <w:rPr>
          <w:rFonts w:ascii="Times New Roman" w:hAnsi="Times New Roman" w:cs="Times New Roman"/>
          <w:noProof/>
          <w:sz w:val="20"/>
          <w:szCs w:val="20"/>
        </w:rPr>
        <w:t>Ministère de l’Education nationale</w:t>
      </w:r>
    </w:p>
    <w:p w:rsidR="00990A61" w:rsidRPr="003A72D3" w:rsidRDefault="00990A61" w:rsidP="00990A61">
      <w:pPr>
        <w:jc w:val="center"/>
        <w:rPr>
          <w:noProof/>
        </w:rPr>
      </w:pPr>
      <w:r w:rsidRPr="00F12544">
        <w:rPr>
          <w:rFonts w:ascii="Times New Roman" w:hAnsi="Times New Roman" w:cs="Times New Roman"/>
          <w:noProof/>
          <w:sz w:val="20"/>
          <w:szCs w:val="20"/>
        </w:rPr>
        <w:t xml:space="preserve">Ministère des Sports </w:t>
      </w:r>
    </w:p>
    <w:p w:rsidR="00AC0E9C" w:rsidRDefault="00AC0E9C" w:rsidP="00913601">
      <w:pPr>
        <w:jc w:val="center"/>
        <w:rPr>
          <w:rStyle w:val="Fort"/>
          <w:rFonts w:ascii="Times New Roman" w:hAnsi="Times New Roman" w:cs="Times New Roman"/>
          <w:b w:val="0"/>
          <w:sz w:val="20"/>
          <w:szCs w:val="20"/>
        </w:rPr>
      </w:pPr>
    </w:p>
    <w:p w:rsidR="00D35FB9" w:rsidRDefault="00D35FB9" w:rsidP="00265FDB">
      <w:pPr>
        <w:rPr>
          <w:rStyle w:val="Fort"/>
          <w:rFonts w:ascii="Times New Roman" w:hAnsi="Times New Roman" w:cs="Times New Roman"/>
          <w:b w:val="0"/>
          <w:sz w:val="18"/>
          <w:szCs w:val="18"/>
        </w:rPr>
      </w:pPr>
    </w:p>
    <w:tbl>
      <w:tblPr>
        <w:tblStyle w:val="Grilledutableau"/>
        <w:tblW w:w="0" w:type="auto"/>
        <w:tblLook w:val="01E0"/>
      </w:tblPr>
      <w:tblGrid>
        <w:gridCol w:w="10912"/>
      </w:tblGrid>
      <w:tr w:rsidR="00921AF1" w:rsidTr="00921AF1">
        <w:tc>
          <w:tcPr>
            <w:tcW w:w="10912" w:type="dxa"/>
            <w:shd w:val="clear" w:color="auto" w:fill="E0E0E0"/>
          </w:tcPr>
          <w:p w:rsidR="00921AF1" w:rsidRDefault="004A30D8" w:rsidP="009B6D95">
            <w:pPr>
              <w:pStyle w:val="En-tte"/>
              <w:rPr>
                <w:rStyle w:val="Fort"/>
                <w:b w:val="0"/>
                <w:sz w:val="20"/>
                <w:szCs w:val="20"/>
              </w:rPr>
            </w:pPr>
            <w:r>
              <w:rPr>
                <w:b/>
                <w:bCs/>
              </w:rPr>
              <w:t>INTITULE DU POSTE</w:t>
            </w:r>
            <w:r w:rsidR="001F418E">
              <w:rPr>
                <w:b/>
                <w:bCs/>
              </w:rPr>
              <w:t xml:space="preserve"> </w:t>
            </w:r>
            <w:r w:rsidR="009872AA" w:rsidRPr="00786826">
              <w:rPr>
                <w:rFonts w:ascii="Arial" w:hAnsi="Arial" w:cs="Arial"/>
                <w:bCs/>
                <w:sz w:val="20"/>
                <w:szCs w:val="20"/>
                <w:vertAlign w:val="superscript"/>
              </w:rPr>
              <w:t>(1)</w:t>
            </w:r>
          </w:p>
        </w:tc>
      </w:tr>
      <w:tr w:rsidR="00921AF1" w:rsidTr="00921AF1">
        <w:tc>
          <w:tcPr>
            <w:tcW w:w="10912" w:type="dxa"/>
          </w:tcPr>
          <w:p w:rsidR="00921AF1" w:rsidRDefault="0073764E" w:rsidP="00214D66">
            <w:pPr>
              <w:pStyle w:val="En-tte"/>
              <w:rPr>
                <w:rStyle w:val="Fort"/>
                <w:b w:val="0"/>
                <w:sz w:val="20"/>
                <w:szCs w:val="20"/>
              </w:rPr>
            </w:pPr>
            <w:r>
              <w:rPr>
                <w:rStyle w:val="Fort"/>
                <w:color w:val="0000FF"/>
                <w:sz w:val="20"/>
                <w:szCs w:val="20"/>
              </w:rPr>
              <w:t>Conseiller en charge du développement des politiques en matière de jeunesse et d’éducation populaire</w:t>
            </w:r>
          </w:p>
        </w:tc>
      </w:tr>
    </w:tbl>
    <w:p w:rsidR="00907167" w:rsidRDefault="00907167" w:rsidP="00C77B69">
      <w:pPr>
        <w:pStyle w:val="En-tte"/>
        <w:jc w:val="both"/>
        <w:rPr>
          <w:sz w:val="18"/>
          <w:szCs w:val="18"/>
        </w:rPr>
      </w:pPr>
    </w:p>
    <w:tbl>
      <w:tblPr>
        <w:tblStyle w:val="Grilledutableau"/>
        <w:tblW w:w="0" w:type="auto"/>
        <w:tblBorders>
          <w:insideH w:val="none" w:sz="0" w:space="0" w:color="auto"/>
          <w:insideV w:val="none" w:sz="0" w:space="0" w:color="auto"/>
        </w:tblBorders>
        <w:tblLook w:val="01E0"/>
      </w:tblPr>
      <w:tblGrid>
        <w:gridCol w:w="10881"/>
      </w:tblGrid>
      <w:tr w:rsidR="009B03C5" w:rsidRPr="00A0215B" w:rsidTr="0073764E">
        <w:tc>
          <w:tcPr>
            <w:tcW w:w="10881" w:type="dxa"/>
            <w:tcBorders>
              <w:top w:val="single" w:sz="4" w:space="0" w:color="auto"/>
              <w:bottom w:val="single" w:sz="4" w:space="0" w:color="auto"/>
            </w:tcBorders>
            <w:shd w:val="clear" w:color="auto" w:fill="E0E0E0"/>
          </w:tcPr>
          <w:p w:rsidR="00806267" w:rsidRDefault="00806267" w:rsidP="00806267">
            <w:pPr>
              <w:pStyle w:val="En-tte"/>
              <w:rPr>
                <w:b/>
                <w:bCs/>
                <w:color w:val="0000FF"/>
              </w:rPr>
            </w:pPr>
          </w:p>
          <w:p w:rsidR="00806267" w:rsidRPr="00A54486" w:rsidRDefault="00806267" w:rsidP="00806267">
            <w:pPr>
              <w:pStyle w:val="En-tte"/>
              <w:rPr>
                <w:b/>
                <w:bCs/>
                <w:color w:val="0000FF"/>
              </w:rPr>
            </w:pPr>
          </w:p>
          <w:p w:rsidR="00556B24" w:rsidRDefault="00A54486" w:rsidP="00806267">
            <w:pPr>
              <w:pStyle w:val="En-tte"/>
              <w:jc w:val="left"/>
              <w:rPr>
                <w:rFonts w:ascii="Arial" w:hAnsi="Arial"/>
                <w:position w:val="6"/>
                <w:sz w:val="13"/>
              </w:rPr>
            </w:pPr>
            <w:r w:rsidRPr="0082422A">
              <w:rPr>
                <w:b/>
                <w:bCs/>
                <w:i/>
                <w:color w:val="0000FF"/>
              </w:rPr>
              <w:t>Référence  RIME</w:t>
            </w:r>
            <w:r w:rsidRPr="0082422A">
              <w:rPr>
                <w:b/>
                <w:bCs/>
                <w:i/>
              </w:rPr>
              <w:t xml:space="preserve"> </w:t>
            </w:r>
            <w:hyperlink r:id="rId12" w:history="1">
              <w:r w:rsidRPr="0082422A">
                <w:rPr>
                  <w:rStyle w:val="Lienhypertexte"/>
                  <w:b/>
                  <w:bCs/>
                  <w:i/>
                </w:rPr>
                <w:t>Répertoire Interministériel des Métiers de l’Etat</w:t>
              </w:r>
            </w:hyperlink>
            <w:r>
              <w:rPr>
                <w:b/>
                <w:bCs/>
              </w:rPr>
              <w:t xml:space="preserve"> </w:t>
            </w:r>
          </w:p>
          <w:p w:rsidR="00DE2FC6" w:rsidRDefault="00DE2FC6" w:rsidP="00806267">
            <w:pPr>
              <w:pStyle w:val="En-tte"/>
              <w:jc w:val="left"/>
              <w:rPr>
                <w:rFonts w:ascii="Arial" w:hAnsi="Arial"/>
                <w:position w:val="6"/>
                <w:sz w:val="13"/>
              </w:rPr>
            </w:pPr>
          </w:p>
          <w:p w:rsidR="00DE2FC6" w:rsidRPr="00806267" w:rsidRDefault="00DE2FC6" w:rsidP="002044E8">
            <w:pPr>
              <w:pStyle w:val="En-tte"/>
              <w:spacing w:line="360" w:lineRule="auto"/>
              <w:jc w:val="left"/>
              <w:rPr>
                <w:bCs/>
                <w:sz w:val="20"/>
                <w:szCs w:val="20"/>
              </w:rPr>
            </w:pPr>
            <w:r w:rsidRPr="00806267">
              <w:rPr>
                <w:bCs/>
                <w:sz w:val="20"/>
                <w:szCs w:val="20"/>
              </w:rPr>
              <w:t>Domaine fonctionnel </w:t>
            </w:r>
            <w:r w:rsidR="009872AA" w:rsidRPr="002044E8">
              <w:rPr>
                <w:rFonts w:ascii="Arial" w:hAnsi="Arial" w:cs="Arial"/>
                <w:bCs/>
                <w:sz w:val="20"/>
                <w:szCs w:val="20"/>
                <w:vertAlign w:val="superscript"/>
              </w:rPr>
              <w:t>(3)</w:t>
            </w:r>
            <w:r w:rsidR="009872AA">
              <w:rPr>
                <w:bCs/>
                <w:sz w:val="20"/>
                <w:szCs w:val="20"/>
              </w:rPr>
              <w:t xml:space="preserve"> </w:t>
            </w:r>
            <w:r w:rsidRPr="00806267">
              <w:rPr>
                <w:bCs/>
                <w:sz w:val="20"/>
                <w:szCs w:val="20"/>
              </w:rPr>
              <w:t>:</w:t>
            </w:r>
            <w:r w:rsidR="0073764E">
              <w:rPr>
                <w:bCs/>
                <w:sz w:val="20"/>
                <w:szCs w:val="20"/>
              </w:rPr>
              <w:t xml:space="preserve"> Santé, Cohésion Sociale, Jeunesse et Sports</w:t>
            </w:r>
          </w:p>
          <w:p w:rsidR="00DE2FC6" w:rsidRPr="002C5FED" w:rsidRDefault="00DE2FC6" w:rsidP="002C5FED">
            <w:pPr>
              <w:pStyle w:val="En-tte"/>
              <w:spacing w:line="360" w:lineRule="auto"/>
              <w:jc w:val="left"/>
              <w:rPr>
                <w:bCs/>
                <w:sz w:val="20"/>
                <w:szCs w:val="20"/>
              </w:rPr>
            </w:pPr>
            <w:r w:rsidRPr="00806267">
              <w:rPr>
                <w:bCs/>
                <w:sz w:val="20"/>
                <w:szCs w:val="20"/>
              </w:rPr>
              <w:t>Métier ou emploi-type</w:t>
            </w:r>
            <w:r w:rsidR="009872AA">
              <w:rPr>
                <w:bCs/>
                <w:sz w:val="20"/>
                <w:szCs w:val="20"/>
              </w:rPr>
              <w:t xml:space="preserve"> </w:t>
            </w:r>
            <w:r w:rsidR="009872AA" w:rsidRPr="002044E8">
              <w:rPr>
                <w:rFonts w:ascii="Arial" w:hAnsi="Arial" w:cs="Arial"/>
                <w:spacing w:val="0"/>
                <w:position w:val="6"/>
                <w:sz w:val="13"/>
              </w:rPr>
              <w:t>(4)</w:t>
            </w:r>
            <w:r w:rsidRPr="002044E8">
              <w:rPr>
                <w:rFonts w:ascii="Arial" w:hAnsi="Arial" w:cs="Arial"/>
                <w:spacing w:val="0"/>
                <w:position w:val="6"/>
                <w:sz w:val="13"/>
              </w:rPr>
              <w:t> </w:t>
            </w:r>
            <w:r w:rsidRPr="00806267">
              <w:rPr>
                <w:bCs/>
                <w:sz w:val="20"/>
                <w:szCs w:val="20"/>
              </w:rPr>
              <w:t>:</w:t>
            </w:r>
            <w:r w:rsidR="0073764E">
              <w:rPr>
                <w:bCs/>
                <w:sz w:val="20"/>
                <w:szCs w:val="20"/>
              </w:rPr>
              <w:t xml:space="preserve"> Conseiller d’éducation populaire et de jeunesse</w:t>
            </w:r>
          </w:p>
          <w:p w:rsidR="009B03C5" w:rsidRPr="00A0215B" w:rsidRDefault="009B03C5" w:rsidP="00806267">
            <w:pPr>
              <w:pStyle w:val="En-tte"/>
              <w:jc w:val="left"/>
              <w:rPr>
                <w:sz w:val="18"/>
                <w:szCs w:val="18"/>
              </w:rPr>
            </w:pPr>
          </w:p>
        </w:tc>
      </w:tr>
    </w:tbl>
    <w:p w:rsidR="009B03C5" w:rsidRDefault="009B03C5" w:rsidP="009B03C5">
      <w:pPr>
        <w:pStyle w:val="En-tte"/>
        <w:jc w:val="both"/>
        <w:rPr>
          <w:sz w:val="18"/>
          <w:szCs w:val="18"/>
        </w:rPr>
      </w:pPr>
    </w:p>
    <w:tbl>
      <w:tblPr>
        <w:tblStyle w:val="Grilledutableau"/>
        <w:tblW w:w="10946" w:type="dxa"/>
        <w:tblLook w:val="01E0"/>
      </w:tblPr>
      <w:tblGrid>
        <w:gridCol w:w="2448"/>
        <w:gridCol w:w="8498"/>
      </w:tblGrid>
      <w:tr w:rsidR="00397DB4" w:rsidRPr="007B0752" w:rsidTr="00655F2D">
        <w:tc>
          <w:tcPr>
            <w:tcW w:w="10946" w:type="dxa"/>
            <w:gridSpan w:val="2"/>
            <w:tcBorders>
              <w:bottom w:val="single" w:sz="4" w:space="0" w:color="auto"/>
            </w:tcBorders>
            <w:shd w:val="clear" w:color="auto" w:fill="E0E0E0"/>
          </w:tcPr>
          <w:p w:rsidR="00397DB4" w:rsidRDefault="00397DB4" w:rsidP="00397DB4">
            <w:pPr>
              <w:pStyle w:val="En-tte"/>
              <w:jc w:val="both"/>
              <w:rPr>
                <w:b/>
                <w:bCs/>
                <w:sz w:val="20"/>
                <w:szCs w:val="20"/>
              </w:rPr>
            </w:pPr>
          </w:p>
          <w:p w:rsidR="00397DB4" w:rsidRPr="0076637C" w:rsidRDefault="00397DB4" w:rsidP="00397DB4">
            <w:pPr>
              <w:pStyle w:val="En-tte"/>
              <w:rPr>
                <w:b/>
                <w:bCs/>
              </w:rPr>
            </w:pPr>
            <w:r w:rsidRPr="0076637C">
              <w:rPr>
                <w:b/>
                <w:bCs/>
              </w:rPr>
              <w:t>FICHE DESCRIPTIVE D’EMPLOI</w:t>
            </w:r>
          </w:p>
          <w:p w:rsidR="00397DB4" w:rsidRPr="007B0752" w:rsidRDefault="00397DB4" w:rsidP="00E704C7">
            <w:pPr>
              <w:pStyle w:val="En-tte"/>
              <w:jc w:val="both"/>
              <w:rPr>
                <w:sz w:val="18"/>
                <w:szCs w:val="18"/>
              </w:rPr>
            </w:pPr>
          </w:p>
        </w:tc>
      </w:tr>
      <w:tr w:rsidR="00E704C7" w:rsidRPr="007B0752" w:rsidTr="00E120BF">
        <w:tc>
          <w:tcPr>
            <w:tcW w:w="2448" w:type="dxa"/>
          </w:tcPr>
          <w:p w:rsidR="000459E2" w:rsidRDefault="008A53D9" w:rsidP="00D0446B">
            <w:pPr>
              <w:pStyle w:val="En-tte"/>
              <w:rPr>
                <w:b/>
                <w:bCs/>
                <w:color w:val="0000FF"/>
                <w:sz w:val="20"/>
                <w:szCs w:val="20"/>
              </w:rPr>
            </w:pPr>
            <w:r w:rsidRPr="000459E2">
              <w:rPr>
                <w:b/>
                <w:bCs/>
                <w:color w:val="0000FF"/>
                <w:sz w:val="20"/>
                <w:szCs w:val="20"/>
              </w:rPr>
              <w:t>Fiche</w:t>
            </w:r>
            <w:r w:rsidR="00773A50" w:rsidRPr="000459E2">
              <w:rPr>
                <w:b/>
                <w:bCs/>
                <w:color w:val="0000FF"/>
                <w:sz w:val="20"/>
                <w:szCs w:val="20"/>
              </w:rPr>
              <w:t xml:space="preserve"> </w:t>
            </w:r>
            <w:r w:rsidR="000459E2">
              <w:rPr>
                <w:b/>
                <w:bCs/>
                <w:color w:val="0000FF"/>
                <w:sz w:val="20"/>
                <w:szCs w:val="20"/>
              </w:rPr>
              <w:t>N°</w:t>
            </w:r>
          </w:p>
          <w:p w:rsidR="005B3BD4" w:rsidRPr="00D0446B" w:rsidRDefault="000459E2" w:rsidP="00D0446B">
            <w:pPr>
              <w:pStyle w:val="En-tte"/>
              <w:rPr>
                <w:b/>
                <w:bCs/>
                <w:i/>
                <w:color w:val="0000FF"/>
                <w:sz w:val="16"/>
                <w:szCs w:val="16"/>
              </w:rPr>
            </w:pPr>
            <w:r w:rsidRPr="000459E2">
              <w:rPr>
                <w:b/>
                <w:bCs/>
                <w:i/>
                <w:color w:val="0000FF"/>
                <w:sz w:val="16"/>
                <w:szCs w:val="16"/>
              </w:rPr>
              <w:t>(ne pas renseigner)</w:t>
            </w:r>
          </w:p>
        </w:tc>
        <w:tc>
          <w:tcPr>
            <w:tcW w:w="8498" w:type="dxa"/>
            <w:tcBorders>
              <w:bottom w:val="nil"/>
            </w:tcBorders>
          </w:tcPr>
          <w:p w:rsidR="00102A57" w:rsidRDefault="00102A57" w:rsidP="00AD687C">
            <w:pPr>
              <w:rPr>
                <w:rFonts w:ascii="Times New Roman" w:hAnsi="Times New Roman" w:cs="Times New Roman"/>
                <w:sz w:val="20"/>
                <w:szCs w:val="20"/>
              </w:rPr>
            </w:pPr>
          </w:p>
          <w:p w:rsidR="00E120BF" w:rsidRDefault="00E704C7" w:rsidP="00AD687C">
            <w:pPr>
              <w:rPr>
                <w:rFonts w:ascii="Times New Roman" w:hAnsi="Times New Roman" w:cs="Times New Roman"/>
                <w:sz w:val="20"/>
                <w:szCs w:val="20"/>
              </w:rPr>
            </w:pPr>
            <w:r w:rsidRPr="00E7512F">
              <w:rPr>
                <w:rFonts w:ascii="Times New Roman" w:hAnsi="Times New Roman" w:cs="Times New Roman"/>
                <w:sz w:val="20"/>
                <w:szCs w:val="20"/>
              </w:rPr>
              <w:t xml:space="preserve">Catégorie :  </w:t>
            </w:r>
            <w:r w:rsidR="00662248">
              <w:rPr>
                <w:rFonts w:ascii="Times New Roman" w:hAnsi="Times New Roman" w:cs="Times New Roman"/>
                <w:sz w:val="20"/>
                <w:szCs w:val="20"/>
              </w:rPr>
              <w:t xml:space="preserve">   </w:t>
            </w:r>
            <w:r w:rsidRPr="00E7512F">
              <w:rPr>
                <w:rFonts w:ascii="Times New Roman" w:hAnsi="Times New Roman" w:cs="Times New Roman"/>
                <w:sz w:val="20"/>
                <w:szCs w:val="20"/>
              </w:rPr>
              <w:t xml:space="preserve"> </w:t>
            </w:r>
            <w:r w:rsidR="00DC737F">
              <w:rPr>
                <w:rFonts w:ascii="Times New Roman" w:hAnsi="Times New Roman" w:cs="Times New Roman"/>
                <w:sz w:val="20"/>
                <w:szCs w:val="20"/>
              </w:rPr>
              <w:t xml:space="preserve">Encadrement supérieur </w:t>
            </w:r>
            <w:bookmarkStart w:id="1" w:name="CaseACocher7"/>
            <w:r w:rsidR="00DA46F0">
              <w:rPr>
                <w:rFonts w:ascii="Times New Roman" w:hAnsi="Times New Roman" w:cs="Times New Roman"/>
                <w:sz w:val="20"/>
                <w:szCs w:val="20"/>
              </w:rPr>
              <w:fldChar w:fldCharType="begin">
                <w:ffData>
                  <w:name w:val="CaseACocher7"/>
                  <w:enabled/>
                  <w:calcOnExit w:val="0"/>
                  <w:checkBox>
                    <w:sizeAuto/>
                    <w:default w:val="0"/>
                  </w:checkBox>
                </w:ffData>
              </w:fldChar>
            </w:r>
            <w:r w:rsidR="00292D0C">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1"/>
            <w:r w:rsidR="00DC737F">
              <w:rPr>
                <w:rFonts w:ascii="Times New Roman" w:hAnsi="Times New Roman" w:cs="Times New Roman"/>
                <w:sz w:val="20"/>
                <w:szCs w:val="20"/>
              </w:rPr>
              <w:t xml:space="preserve">               </w:t>
            </w:r>
            <w:r w:rsidRPr="00E7512F">
              <w:rPr>
                <w:rFonts w:ascii="Times New Roman" w:hAnsi="Times New Roman" w:cs="Times New Roman"/>
                <w:sz w:val="20"/>
                <w:szCs w:val="20"/>
              </w:rPr>
              <w:t xml:space="preserve">A </w:t>
            </w:r>
            <w:r w:rsidR="00DA46F0">
              <w:rPr>
                <w:rFonts w:ascii="Times New Roman" w:hAnsi="Times New Roman" w:cs="Times New Roman"/>
                <w:sz w:val="20"/>
                <w:szCs w:val="20"/>
              </w:rPr>
              <w:fldChar w:fldCharType="begin">
                <w:ffData>
                  <w:name w:val="CaseACocher8"/>
                  <w:enabled/>
                  <w:calcOnExit w:val="0"/>
                  <w:checkBox>
                    <w:sizeAuto/>
                    <w:default w:val="1"/>
                  </w:checkBox>
                </w:ffData>
              </w:fldChar>
            </w:r>
            <w:bookmarkStart w:id="2" w:name="CaseACocher8"/>
            <w:r w:rsidR="0073764E">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2"/>
            <w:r w:rsidR="000E1E83" w:rsidRPr="00E7512F">
              <w:rPr>
                <w:rFonts w:ascii="Times New Roman" w:hAnsi="Times New Roman" w:cs="Times New Roman"/>
                <w:sz w:val="20"/>
                <w:szCs w:val="20"/>
              </w:rPr>
              <w:t xml:space="preserve">     </w:t>
            </w:r>
            <w:r w:rsidRPr="00E7512F">
              <w:rPr>
                <w:rFonts w:ascii="Times New Roman" w:hAnsi="Times New Roman" w:cs="Times New Roman"/>
                <w:sz w:val="20"/>
                <w:szCs w:val="20"/>
              </w:rPr>
              <w:t>B</w:t>
            </w:r>
            <w:r w:rsidR="000E1E83" w:rsidRPr="00E7512F">
              <w:rPr>
                <w:rFonts w:ascii="Times New Roman" w:hAnsi="Times New Roman" w:cs="Times New Roman"/>
                <w:sz w:val="20"/>
                <w:szCs w:val="20"/>
              </w:rPr>
              <w:t xml:space="preserve"> </w:t>
            </w:r>
            <w:r w:rsidR="00DA46F0">
              <w:rPr>
                <w:rFonts w:ascii="Times New Roman" w:hAnsi="Times New Roman" w:cs="Times New Roman"/>
                <w:sz w:val="20"/>
                <w:szCs w:val="20"/>
              </w:rPr>
              <w:fldChar w:fldCharType="begin">
                <w:ffData>
                  <w:name w:val="CaseACocher9"/>
                  <w:enabled/>
                  <w:calcOnExit w:val="0"/>
                  <w:checkBox>
                    <w:sizeAuto/>
                    <w:default w:val="0"/>
                  </w:checkBox>
                </w:ffData>
              </w:fldChar>
            </w:r>
            <w:bookmarkStart w:id="3" w:name="CaseACocher9"/>
            <w:r w:rsidR="009D7D3F">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3"/>
            <w:r w:rsidR="000E1E83" w:rsidRPr="00E7512F">
              <w:rPr>
                <w:rFonts w:ascii="Times New Roman" w:hAnsi="Times New Roman" w:cs="Times New Roman"/>
                <w:sz w:val="20"/>
                <w:szCs w:val="20"/>
              </w:rPr>
              <w:t xml:space="preserve">     </w:t>
            </w:r>
            <w:r w:rsidRPr="00E7512F">
              <w:rPr>
                <w:rFonts w:ascii="Times New Roman" w:hAnsi="Times New Roman" w:cs="Times New Roman"/>
                <w:sz w:val="20"/>
                <w:szCs w:val="20"/>
              </w:rPr>
              <w:t>C</w:t>
            </w:r>
            <w:r w:rsidR="009D7D3F">
              <w:rPr>
                <w:rFonts w:ascii="Times New Roman" w:hAnsi="Times New Roman" w:cs="Times New Roman"/>
                <w:sz w:val="20"/>
                <w:szCs w:val="20"/>
              </w:rPr>
              <w:t xml:space="preserve"> </w:t>
            </w:r>
            <w:r w:rsidR="00DA46F0">
              <w:rPr>
                <w:rFonts w:ascii="Times New Roman" w:hAnsi="Times New Roman" w:cs="Times New Roman"/>
                <w:sz w:val="20"/>
                <w:szCs w:val="20"/>
              </w:rPr>
              <w:fldChar w:fldCharType="begin">
                <w:ffData>
                  <w:name w:val="CaseACocher10"/>
                  <w:enabled/>
                  <w:calcOnExit w:val="0"/>
                  <w:checkBox>
                    <w:sizeAuto/>
                    <w:default w:val="0"/>
                  </w:checkBox>
                </w:ffData>
              </w:fldChar>
            </w:r>
            <w:bookmarkStart w:id="4" w:name="CaseACocher10"/>
            <w:r w:rsidR="009D7D3F">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4"/>
            <w:r w:rsidR="00D5697C">
              <w:rPr>
                <w:rFonts w:ascii="Times New Roman" w:hAnsi="Times New Roman" w:cs="Times New Roman"/>
                <w:sz w:val="20"/>
                <w:szCs w:val="20"/>
              </w:rPr>
              <w:t xml:space="preserve">     </w:t>
            </w:r>
          </w:p>
          <w:p w:rsidR="004301BA" w:rsidRPr="00987F88" w:rsidRDefault="004301BA" w:rsidP="00AD687C">
            <w:pPr>
              <w:rPr>
                <w:rFonts w:ascii="Times New Roman" w:hAnsi="Times New Roman" w:cs="Times New Roman"/>
                <w:sz w:val="20"/>
                <w:szCs w:val="20"/>
              </w:rPr>
            </w:pPr>
          </w:p>
        </w:tc>
      </w:tr>
      <w:tr w:rsidR="00E120BF" w:rsidRPr="007B0752" w:rsidTr="00D0446B">
        <w:trPr>
          <w:trHeight w:val="668"/>
        </w:trPr>
        <w:tc>
          <w:tcPr>
            <w:tcW w:w="2448" w:type="dxa"/>
          </w:tcPr>
          <w:p w:rsidR="00E120BF" w:rsidRPr="00D0446B" w:rsidRDefault="000A2C9E" w:rsidP="00D0446B">
            <w:pPr>
              <w:rPr>
                <w:rFonts w:ascii="Arial Black" w:hAnsi="Arial Black"/>
                <w:b/>
                <w:sz w:val="20"/>
                <w:szCs w:val="20"/>
              </w:rPr>
            </w:pPr>
            <w:r w:rsidRPr="005629AD">
              <w:rPr>
                <w:rFonts w:ascii="Times New Roman" w:hAnsi="Times New Roman" w:cs="Times New Roman"/>
                <w:b/>
                <w:color w:val="0000FF"/>
                <w:sz w:val="20"/>
                <w:szCs w:val="20"/>
              </w:rPr>
              <w:t>Cotation</w:t>
            </w:r>
            <w:r w:rsidR="00B5426E">
              <w:rPr>
                <w:rFonts w:ascii="Times New Roman" w:hAnsi="Times New Roman" w:cs="Times New Roman"/>
                <w:b/>
                <w:color w:val="0000FF"/>
                <w:sz w:val="20"/>
                <w:szCs w:val="20"/>
              </w:rPr>
              <w:t>, s’il y a</w:t>
            </w:r>
            <w:r w:rsidRPr="00DF6A6A">
              <w:t xml:space="preserve">: </w:t>
            </w:r>
          </w:p>
        </w:tc>
        <w:tc>
          <w:tcPr>
            <w:tcW w:w="8498" w:type="dxa"/>
            <w:tcBorders>
              <w:top w:val="nil"/>
              <w:bottom w:val="nil"/>
            </w:tcBorders>
          </w:tcPr>
          <w:p w:rsidR="00E120BF" w:rsidRPr="003257E2" w:rsidRDefault="003257E2" w:rsidP="000E1E83">
            <w:pPr>
              <w:rPr>
                <w:rFonts w:ascii="Times New Roman" w:hAnsi="Times New Roman" w:cs="Times New Roman"/>
                <w:sz w:val="20"/>
                <w:szCs w:val="20"/>
              </w:rPr>
            </w:pPr>
            <w:r w:rsidRPr="003257E2">
              <w:rPr>
                <w:rFonts w:ascii="Times New Roman" w:hAnsi="Times New Roman" w:cs="Times New Roman"/>
                <w:sz w:val="20"/>
                <w:szCs w:val="20"/>
              </w:rPr>
              <w:t xml:space="preserve">Corps et grade </w:t>
            </w:r>
            <w:r w:rsidR="00D0446B" w:rsidRPr="003257E2">
              <w:rPr>
                <w:rFonts w:ascii="Times New Roman" w:hAnsi="Times New Roman" w:cs="Times New Roman"/>
                <w:sz w:val="20"/>
                <w:szCs w:val="20"/>
              </w:rPr>
              <w:t>:</w:t>
            </w:r>
            <w:r w:rsidR="00D0446B">
              <w:rPr>
                <w:rFonts w:ascii="Times New Roman" w:hAnsi="Times New Roman" w:cs="Times New Roman"/>
                <w:sz w:val="20"/>
                <w:szCs w:val="20"/>
              </w:rPr>
              <w:t xml:space="preserve"> Conseiller</w:t>
            </w:r>
            <w:r w:rsidR="0073764E">
              <w:rPr>
                <w:rFonts w:ascii="Times New Roman" w:hAnsi="Times New Roman" w:cs="Times New Roman"/>
                <w:sz w:val="20"/>
                <w:szCs w:val="20"/>
              </w:rPr>
              <w:t xml:space="preserve"> d’éducation populaire et de jeunesse</w:t>
            </w:r>
          </w:p>
          <w:p w:rsidR="005C6398" w:rsidRDefault="005C6398" w:rsidP="00E120BF">
            <w:pPr>
              <w:pStyle w:val="En-tte"/>
              <w:jc w:val="left"/>
              <w:rPr>
                <w:sz w:val="20"/>
                <w:szCs w:val="20"/>
              </w:rPr>
            </w:pPr>
          </w:p>
          <w:p w:rsidR="00E120BF" w:rsidRDefault="00E120BF" w:rsidP="00E120BF">
            <w:pPr>
              <w:pStyle w:val="En-tte"/>
              <w:jc w:val="left"/>
              <w:rPr>
                <w:sz w:val="20"/>
                <w:szCs w:val="20"/>
              </w:rPr>
            </w:pPr>
            <w:r w:rsidRPr="00E7512F">
              <w:rPr>
                <w:sz w:val="20"/>
                <w:szCs w:val="20"/>
              </w:rPr>
              <w:t xml:space="preserve">Poste vacant : Oui </w:t>
            </w:r>
            <w:r w:rsidR="00DA46F0">
              <w:rPr>
                <w:sz w:val="20"/>
                <w:szCs w:val="20"/>
              </w:rPr>
              <w:fldChar w:fldCharType="begin">
                <w:ffData>
                  <w:name w:val="CaseACocher11"/>
                  <w:enabled/>
                  <w:calcOnExit w:val="0"/>
                  <w:checkBox>
                    <w:sizeAuto/>
                    <w:default w:val="0"/>
                  </w:checkBox>
                </w:ffData>
              </w:fldChar>
            </w:r>
            <w:bookmarkStart w:id="5" w:name="CaseACocher11"/>
            <w:r w:rsidR="009D7D3F">
              <w:rPr>
                <w:sz w:val="20"/>
                <w:szCs w:val="20"/>
              </w:rPr>
              <w:instrText xml:space="preserve"> FORMCHECKBOX </w:instrText>
            </w:r>
            <w:r w:rsidR="00DA46F0">
              <w:rPr>
                <w:sz w:val="20"/>
                <w:szCs w:val="20"/>
              </w:rPr>
            </w:r>
            <w:r w:rsidR="00DA46F0">
              <w:rPr>
                <w:sz w:val="20"/>
                <w:szCs w:val="20"/>
              </w:rPr>
              <w:fldChar w:fldCharType="separate"/>
            </w:r>
            <w:r w:rsidR="00DA46F0">
              <w:rPr>
                <w:sz w:val="20"/>
                <w:szCs w:val="20"/>
              </w:rPr>
              <w:fldChar w:fldCharType="end"/>
            </w:r>
            <w:bookmarkEnd w:id="5"/>
            <w:r w:rsidRPr="00E7512F">
              <w:rPr>
                <w:sz w:val="20"/>
                <w:szCs w:val="20"/>
              </w:rPr>
              <w:t xml:space="preserve">    </w:t>
            </w:r>
            <w:r>
              <w:rPr>
                <w:sz w:val="20"/>
                <w:szCs w:val="20"/>
              </w:rPr>
              <w:t>Susceptible d’être vacant</w:t>
            </w:r>
            <w:r w:rsidR="009D7D3F">
              <w:rPr>
                <w:sz w:val="20"/>
                <w:szCs w:val="20"/>
              </w:rPr>
              <w:t xml:space="preserve"> </w:t>
            </w:r>
            <w:r w:rsidR="00DA46F0">
              <w:rPr>
                <w:sz w:val="20"/>
                <w:szCs w:val="20"/>
              </w:rPr>
              <w:fldChar w:fldCharType="begin">
                <w:ffData>
                  <w:name w:val="CaseACocher12"/>
                  <w:enabled/>
                  <w:calcOnExit w:val="0"/>
                  <w:checkBox>
                    <w:sizeAuto/>
                    <w:default w:val="1"/>
                  </w:checkBox>
                </w:ffData>
              </w:fldChar>
            </w:r>
            <w:bookmarkStart w:id="6" w:name="CaseACocher12"/>
            <w:r w:rsidR="0073764E">
              <w:rPr>
                <w:sz w:val="20"/>
                <w:szCs w:val="20"/>
              </w:rPr>
              <w:instrText xml:space="preserve"> FORMCHECKBOX </w:instrText>
            </w:r>
            <w:r w:rsidR="00DA46F0">
              <w:rPr>
                <w:sz w:val="20"/>
                <w:szCs w:val="20"/>
              </w:rPr>
            </w:r>
            <w:r w:rsidR="00DA46F0">
              <w:rPr>
                <w:sz w:val="20"/>
                <w:szCs w:val="20"/>
              </w:rPr>
              <w:fldChar w:fldCharType="separate"/>
            </w:r>
            <w:r w:rsidR="00DA46F0">
              <w:rPr>
                <w:sz w:val="20"/>
                <w:szCs w:val="20"/>
              </w:rPr>
              <w:fldChar w:fldCharType="end"/>
            </w:r>
            <w:bookmarkEnd w:id="6"/>
            <w:r w:rsidRPr="00E7512F">
              <w:rPr>
                <w:sz w:val="20"/>
                <w:szCs w:val="20"/>
              </w:rPr>
              <w:t xml:space="preserve">      </w:t>
            </w:r>
          </w:p>
          <w:p w:rsidR="00E120BF" w:rsidRPr="00E120BF" w:rsidRDefault="00E120BF" w:rsidP="000E1E83">
            <w:pPr>
              <w:rPr>
                <w:rFonts w:ascii="Times New Roman" w:hAnsi="Times New Roman" w:cs="Times New Roman"/>
                <w:sz w:val="20"/>
                <w:szCs w:val="20"/>
              </w:rPr>
            </w:pPr>
          </w:p>
        </w:tc>
      </w:tr>
      <w:tr w:rsidR="0089555D" w:rsidRPr="007B0752" w:rsidTr="00BB71D6">
        <w:tc>
          <w:tcPr>
            <w:tcW w:w="2448" w:type="dxa"/>
          </w:tcPr>
          <w:p w:rsidR="00BB71D6" w:rsidRDefault="00BB71D6" w:rsidP="00D0446B">
            <w:pPr>
              <w:pStyle w:val="En-tte"/>
              <w:rPr>
                <w:b/>
                <w:bCs/>
                <w:sz w:val="20"/>
                <w:szCs w:val="20"/>
              </w:rPr>
            </w:pPr>
            <w:r>
              <w:rPr>
                <w:b/>
                <w:bCs/>
                <w:sz w:val="20"/>
                <w:szCs w:val="20"/>
              </w:rPr>
              <w:t>Date de mise</w:t>
            </w:r>
            <w:r w:rsidR="005E57E8">
              <w:rPr>
                <w:b/>
                <w:bCs/>
                <w:sz w:val="20"/>
                <w:szCs w:val="20"/>
              </w:rPr>
              <w:t xml:space="preserve"> à</w:t>
            </w:r>
            <w:r>
              <w:rPr>
                <w:b/>
                <w:bCs/>
                <w:sz w:val="20"/>
                <w:szCs w:val="20"/>
              </w:rPr>
              <w:t xml:space="preserve"> jour :</w:t>
            </w:r>
          </w:p>
          <w:p w:rsidR="0089555D" w:rsidRPr="00D0446B" w:rsidRDefault="00D0446B" w:rsidP="00D0446B">
            <w:pPr>
              <w:pStyle w:val="En-tte"/>
              <w:rPr>
                <w:b/>
                <w:bCs/>
                <w:sz w:val="16"/>
                <w:szCs w:val="16"/>
              </w:rPr>
            </w:pPr>
            <w:r>
              <w:rPr>
                <w:b/>
                <w:bCs/>
                <w:sz w:val="16"/>
                <w:szCs w:val="16"/>
              </w:rPr>
              <w:t>13/04/2018</w:t>
            </w:r>
          </w:p>
        </w:tc>
        <w:tc>
          <w:tcPr>
            <w:tcW w:w="8498" w:type="dxa"/>
            <w:tcBorders>
              <w:top w:val="nil"/>
            </w:tcBorders>
          </w:tcPr>
          <w:p w:rsidR="00E120BF" w:rsidRDefault="00E120BF" w:rsidP="00E120BF">
            <w:pPr>
              <w:pStyle w:val="En-tte"/>
              <w:jc w:val="left"/>
              <w:rPr>
                <w:bCs/>
                <w:sz w:val="20"/>
                <w:szCs w:val="20"/>
              </w:rPr>
            </w:pPr>
            <w:r>
              <w:rPr>
                <w:bCs/>
                <w:sz w:val="20"/>
                <w:szCs w:val="20"/>
              </w:rPr>
              <w:t>Date de prise de poste</w:t>
            </w:r>
            <w:r w:rsidR="003765CC">
              <w:rPr>
                <w:bCs/>
                <w:sz w:val="20"/>
                <w:szCs w:val="20"/>
              </w:rPr>
              <w:t xml:space="preserve"> souhaitée</w:t>
            </w:r>
            <w:r>
              <w:rPr>
                <w:bCs/>
                <w:sz w:val="20"/>
                <w:szCs w:val="20"/>
              </w:rPr>
              <w:t> :</w:t>
            </w:r>
            <w:r w:rsidR="0073764E">
              <w:rPr>
                <w:bCs/>
                <w:sz w:val="20"/>
                <w:szCs w:val="20"/>
              </w:rPr>
              <w:t xml:space="preserve"> 01/09/2018</w:t>
            </w:r>
          </w:p>
          <w:p w:rsidR="00E120BF" w:rsidRDefault="00E120BF" w:rsidP="00E120BF">
            <w:pPr>
              <w:pStyle w:val="En-tte"/>
              <w:jc w:val="left"/>
              <w:rPr>
                <w:sz w:val="20"/>
                <w:szCs w:val="20"/>
              </w:rPr>
            </w:pPr>
          </w:p>
        </w:tc>
      </w:tr>
    </w:tbl>
    <w:p w:rsidR="00452239" w:rsidRPr="00DC24F9" w:rsidRDefault="00452239" w:rsidP="00C77B69">
      <w:pPr>
        <w:pStyle w:val="En-tte"/>
        <w:jc w:val="both"/>
        <w:rPr>
          <w:sz w:val="20"/>
          <w:szCs w:val="20"/>
        </w:rPr>
      </w:pPr>
    </w:p>
    <w:tbl>
      <w:tblPr>
        <w:tblStyle w:val="Grilledutableau"/>
        <w:tblW w:w="0" w:type="auto"/>
        <w:tblInd w:w="-34" w:type="dxa"/>
        <w:tblLayout w:type="fixed"/>
        <w:tblLook w:val="01E0"/>
      </w:tblPr>
      <w:tblGrid>
        <w:gridCol w:w="34"/>
        <w:gridCol w:w="10881"/>
        <w:gridCol w:w="31"/>
      </w:tblGrid>
      <w:tr w:rsidR="004C214A" w:rsidTr="001868FE">
        <w:trPr>
          <w:gridBefore w:val="1"/>
          <w:wBefore w:w="34" w:type="dxa"/>
        </w:trPr>
        <w:tc>
          <w:tcPr>
            <w:tcW w:w="10912" w:type="dxa"/>
            <w:gridSpan w:val="2"/>
            <w:shd w:val="clear" w:color="auto" w:fill="E0E0E0"/>
          </w:tcPr>
          <w:p w:rsidR="004C214A" w:rsidRPr="0081554E" w:rsidRDefault="004C214A" w:rsidP="0081554E">
            <w:pPr>
              <w:jc w:val="center"/>
              <w:rPr>
                <w:rFonts w:ascii="Times New Roman" w:hAnsi="Times New Roman" w:cs="Times New Roman"/>
                <w:b/>
                <w:bCs/>
              </w:rPr>
            </w:pPr>
            <w:r w:rsidRPr="0081554E">
              <w:rPr>
                <w:rFonts w:ascii="Times New Roman" w:hAnsi="Times New Roman" w:cs="Times New Roman"/>
                <w:b/>
                <w:bCs/>
              </w:rPr>
              <w:t xml:space="preserve">LOCALISATION </w:t>
            </w:r>
            <w:r w:rsidR="0081554E" w:rsidRPr="0081554E">
              <w:rPr>
                <w:rFonts w:ascii="Times New Roman" w:hAnsi="Times New Roman" w:cs="Times New Roman"/>
                <w:b/>
                <w:bCs/>
              </w:rPr>
              <w:t xml:space="preserve">ADMINISTRATIVE ET </w:t>
            </w:r>
            <w:r w:rsidRPr="0081554E">
              <w:rPr>
                <w:rFonts w:ascii="Times New Roman" w:hAnsi="Times New Roman" w:cs="Times New Roman"/>
                <w:b/>
                <w:bCs/>
              </w:rPr>
              <w:t>GEOGRAPHIQUE</w:t>
            </w:r>
          </w:p>
        </w:tc>
      </w:tr>
      <w:tr w:rsidR="004C214A" w:rsidTr="001868FE">
        <w:trPr>
          <w:gridBefore w:val="1"/>
          <w:wBefore w:w="34" w:type="dxa"/>
        </w:trPr>
        <w:tc>
          <w:tcPr>
            <w:tcW w:w="10912" w:type="dxa"/>
            <w:gridSpan w:val="2"/>
          </w:tcPr>
          <w:p w:rsidR="004C214A" w:rsidRPr="00DC24F9" w:rsidRDefault="004C214A" w:rsidP="004C214A">
            <w:pPr>
              <w:rPr>
                <w:rFonts w:ascii="Times New Roman" w:hAnsi="Times New Roman" w:cs="Times New Roman"/>
                <w:sz w:val="20"/>
                <w:szCs w:val="20"/>
              </w:rPr>
            </w:pPr>
          </w:p>
          <w:p w:rsidR="004C214A" w:rsidRPr="00DC24F9" w:rsidRDefault="004C214A" w:rsidP="004C214A">
            <w:pPr>
              <w:rPr>
                <w:rFonts w:ascii="Times New Roman" w:hAnsi="Times New Roman" w:cs="Times New Roman"/>
                <w:sz w:val="20"/>
                <w:szCs w:val="20"/>
              </w:rPr>
            </w:pPr>
            <w:r w:rsidRPr="00DC24F9">
              <w:rPr>
                <w:rFonts w:ascii="Times New Roman" w:hAnsi="Times New Roman" w:cs="Times New Roman"/>
                <w:sz w:val="20"/>
                <w:szCs w:val="20"/>
              </w:rPr>
              <w:t xml:space="preserve">Direction : </w:t>
            </w:r>
            <w:r w:rsidR="0073764E">
              <w:rPr>
                <w:rFonts w:ascii="Times New Roman" w:hAnsi="Times New Roman" w:cs="Times New Roman"/>
                <w:sz w:val="20"/>
                <w:szCs w:val="20"/>
              </w:rPr>
              <w:t>Direction Départementale Déléguée de la Cohésion Sociale de Seine-Maritime</w:t>
            </w:r>
          </w:p>
          <w:p w:rsidR="0081554E" w:rsidRPr="00DC24F9" w:rsidRDefault="0081554E" w:rsidP="004C214A">
            <w:pPr>
              <w:rPr>
                <w:rFonts w:ascii="Times New Roman" w:hAnsi="Times New Roman" w:cs="Times New Roman"/>
                <w:sz w:val="20"/>
                <w:szCs w:val="20"/>
              </w:rPr>
            </w:pPr>
          </w:p>
          <w:p w:rsidR="0081554E" w:rsidRPr="00DC24F9" w:rsidRDefault="0073764E" w:rsidP="004C214A">
            <w:pPr>
              <w:rPr>
                <w:rFonts w:ascii="Times New Roman" w:hAnsi="Times New Roman" w:cs="Times New Roman"/>
                <w:sz w:val="20"/>
                <w:szCs w:val="20"/>
              </w:rPr>
            </w:pPr>
            <w:r>
              <w:rPr>
                <w:rFonts w:ascii="Times New Roman" w:hAnsi="Times New Roman" w:cs="Times New Roman"/>
                <w:sz w:val="20"/>
                <w:szCs w:val="20"/>
              </w:rPr>
              <w:t>Pôle et/ou service</w:t>
            </w:r>
            <w:r w:rsidR="0081554E" w:rsidRPr="00DC24F9">
              <w:rPr>
                <w:rFonts w:ascii="Times New Roman" w:hAnsi="Times New Roman" w:cs="Times New Roman"/>
                <w:sz w:val="20"/>
                <w:szCs w:val="20"/>
              </w:rPr>
              <w:t> :</w:t>
            </w:r>
            <w:r>
              <w:rPr>
                <w:rFonts w:ascii="Times New Roman" w:hAnsi="Times New Roman" w:cs="Times New Roman"/>
                <w:sz w:val="20"/>
                <w:szCs w:val="20"/>
              </w:rPr>
              <w:t xml:space="preserve"> </w:t>
            </w:r>
            <w:r w:rsidR="00D0446B">
              <w:rPr>
                <w:rFonts w:ascii="Times New Roman" w:hAnsi="Times New Roman" w:cs="Times New Roman"/>
                <w:sz w:val="20"/>
                <w:szCs w:val="20"/>
              </w:rPr>
              <w:t xml:space="preserve">Pôle </w:t>
            </w:r>
            <w:r>
              <w:rPr>
                <w:rFonts w:ascii="Times New Roman" w:hAnsi="Times New Roman" w:cs="Times New Roman"/>
                <w:sz w:val="20"/>
                <w:szCs w:val="20"/>
              </w:rPr>
              <w:t>Enfance-Jeunesse</w:t>
            </w:r>
          </w:p>
          <w:p w:rsidR="004C214A" w:rsidRPr="00DC24F9" w:rsidRDefault="004C214A" w:rsidP="004C214A">
            <w:pPr>
              <w:rPr>
                <w:rFonts w:ascii="Times New Roman" w:hAnsi="Times New Roman" w:cs="Times New Roman"/>
                <w:sz w:val="20"/>
                <w:szCs w:val="20"/>
              </w:rPr>
            </w:pPr>
          </w:p>
          <w:p w:rsidR="004C214A" w:rsidRPr="00DC24F9" w:rsidRDefault="0073764E" w:rsidP="004C214A">
            <w:pPr>
              <w:rPr>
                <w:rFonts w:ascii="Times New Roman" w:hAnsi="Times New Roman" w:cs="Times New Roman"/>
                <w:sz w:val="20"/>
                <w:szCs w:val="20"/>
              </w:rPr>
            </w:pPr>
            <w:r>
              <w:rPr>
                <w:rFonts w:ascii="Times New Roman" w:hAnsi="Times New Roman" w:cs="Times New Roman"/>
                <w:sz w:val="20"/>
                <w:szCs w:val="20"/>
              </w:rPr>
              <w:t>Adresse</w:t>
            </w:r>
            <w:r w:rsidR="004C214A" w:rsidRPr="00DC24F9">
              <w:rPr>
                <w:rFonts w:ascii="Times New Roman" w:hAnsi="Times New Roman" w:cs="Times New Roman"/>
                <w:sz w:val="20"/>
                <w:szCs w:val="20"/>
              </w:rPr>
              <w:t> :</w:t>
            </w:r>
            <w:r>
              <w:rPr>
                <w:rFonts w:ascii="Times New Roman" w:hAnsi="Times New Roman" w:cs="Times New Roman"/>
                <w:sz w:val="20"/>
                <w:szCs w:val="20"/>
              </w:rPr>
              <w:t xml:space="preserve"> Immeuble Hastings 27 rue du 74</w:t>
            </w:r>
            <w:r w:rsidRPr="0073764E">
              <w:rPr>
                <w:rFonts w:ascii="Times New Roman" w:hAnsi="Times New Roman" w:cs="Times New Roman"/>
                <w:sz w:val="20"/>
                <w:szCs w:val="20"/>
                <w:vertAlign w:val="superscript"/>
              </w:rPr>
              <w:t>e</w:t>
            </w:r>
            <w:r>
              <w:rPr>
                <w:rFonts w:ascii="Times New Roman" w:hAnsi="Times New Roman" w:cs="Times New Roman"/>
                <w:sz w:val="20"/>
                <w:szCs w:val="20"/>
              </w:rPr>
              <w:t xml:space="preserve"> régiment d’infanterie 76003 Rouen Cedex</w:t>
            </w:r>
          </w:p>
          <w:p w:rsidR="004C214A" w:rsidRPr="00DC24F9" w:rsidRDefault="004C214A" w:rsidP="0073764E">
            <w:pPr>
              <w:jc w:val="left"/>
              <w:rPr>
                <w:rFonts w:ascii="Times New Roman" w:hAnsi="Times New Roman" w:cs="Times New Roman"/>
                <w:sz w:val="20"/>
                <w:szCs w:val="20"/>
              </w:rPr>
            </w:pPr>
          </w:p>
        </w:tc>
      </w:tr>
      <w:tr w:rsidR="00362EBE"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362EBE" w:rsidRPr="007B0752" w:rsidRDefault="00E92781" w:rsidP="0073764E">
            <w:pPr>
              <w:jc w:val="center"/>
              <w:rPr>
                <w:rFonts w:ascii="Times New Roman" w:hAnsi="Times New Roman" w:cs="Times New Roman"/>
              </w:rPr>
            </w:pPr>
            <w:r w:rsidRPr="007B0752">
              <w:rPr>
                <w:rFonts w:ascii="Times New Roman" w:hAnsi="Times New Roman" w:cs="Times New Roman"/>
                <w:b/>
                <w:bCs/>
              </w:rPr>
              <w:t xml:space="preserve">DESCRIPTION DU </w:t>
            </w:r>
            <w:r w:rsidR="0073764E">
              <w:rPr>
                <w:rFonts w:ascii="Times New Roman" w:hAnsi="Times New Roman" w:cs="Times New Roman"/>
                <w:b/>
                <w:bCs/>
              </w:rPr>
              <w:t>SERVICE</w:t>
            </w:r>
          </w:p>
        </w:tc>
      </w:tr>
      <w:tr w:rsidR="00362EBE"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4852DA" w:rsidRPr="00DC24F9" w:rsidRDefault="004852DA">
            <w:pPr>
              <w:rPr>
                <w:rFonts w:ascii="Times New Roman" w:hAnsi="Times New Roman" w:cs="Times New Roman"/>
                <w:sz w:val="20"/>
                <w:szCs w:val="20"/>
                <w:u w:val="single"/>
              </w:rPr>
            </w:pPr>
          </w:p>
          <w:p w:rsidR="00362EBE" w:rsidRDefault="00E92781" w:rsidP="00921AF1">
            <w:pPr>
              <w:rPr>
                <w:rFonts w:ascii="Times New Roman" w:hAnsi="Times New Roman" w:cs="Times New Roman"/>
                <w:sz w:val="20"/>
                <w:szCs w:val="20"/>
              </w:rPr>
            </w:pPr>
            <w:r w:rsidRPr="00DC24F9">
              <w:rPr>
                <w:rFonts w:ascii="Times New Roman" w:hAnsi="Times New Roman" w:cs="Times New Roman"/>
                <w:sz w:val="20"/>
                <w:szCs w:val="20"/>
                <w:u w:val="single"/>
              </w:rPr>
              <w:t xml:space="preserve">Missions de la </w:t>
            </w:r>
            <w:r w:rsidR="00DD2007">
              <w:rPr>
                <w:rFonts w:ascii="Times New Roman" w:hAnsi="Times New Roman" w:cs="Times New Roman"/>
                <w:sz w:val="20"/>
                <w:szCs w:val="20"/>
                <w:u w:val="single"/>
              </w:rPr>
              <w:t>structure</w:t>
            </w:r>
            <w:r w:rsidRPr="00DC24F9">
              <w:rPr>
                <w:rFonts w:ascii="Times New Roman" w:hAnsi="Times New Roman" w:cs="Times New Roman"/>
                <w:sz w:val="20"/>
                <w:szCs w:val="20"/>
              </w:rPr>
              <w:t>:</w:t>
            </w:r>
          </w:p>
          <w:p w:rsidR="0073764E" w:rsidRDefault="0073764E" w:rsidP="00921AF1">
            <w:pPr>
              <w:rPr>
                <w:rFonts w:ascii="Times New Roman" w:hAnsi="Times New Roman" w:cs="Times New Roman"/>
                <w:sz w:val="20"/>
                <w:szCs w:val="20"/>
              </w:rPr>
            </w:pPr>
          </w:p>
          <w:p w:rsidR="0073764E" w:rsidRDefault="0073764E" w:rsidP="00921AF1">
            <w:pPr>
              <w:rPr>
                <w:rFonts w:ascii="Times New Roman" w:hAnsi="Times New Roman" w:cs="Times New Roman"/>
                <w:sz w:val="20"/>
                <w:szCs w:val="20"/>
              </w:rPr>
            </w:pPr>
            <w:r>
              <w:rPr>
                <w:rFonts w:ascii="Times New Roman" w:hAnsi="Times New Roman" w:cs="Times New Roman"/>
                <w:sz w:val="20"/>
                <w:szCs w:val="20"/>
              </w:rPr>
              <w:t xml:space="preserve">La DDDCS </w:t>
            </w:r>
            <w:r w:rsidR="00783357">
              <w:rPr>
                <w:rFonts w:ascii="Times New Roman" w:hAnsi="Times New Roman" w:cs="Times New Roman"/>
                <w:sz w:val="20"/>
                <w:szCs w:val="20"/>
              </w:rPr>
              <w:t>met en œuvre un ensemble de politiques publiques centrées sur le développement du lien social en direction des populations défavorisées, vulnérables voir exclues mais également en direction de l’ensemble des populations et notamment des jeunes.</w:t>
            </w:r>
          </w:p>
          <w:p w:rsidR="00921AF1" w:rsidRDefault="00921AF1" w:rsidP="00921AF1">
            <w:pPr>
              <w:rPr>
                <w:rFonts w:ascii="Times New Roman" w:hAnsi="Times New Roman" w:cs="Times New Roman"/>
                <w:sz w:val="20"/>
                <w:szCs w:val="20"/>
              </w:rPr>
            </w:pPr>
          </w:p>
          <w:p w:rsidR="00921AF1" w:rsidRDefault="00921AF1" w:rsidP="00921AF1">
            <w:pPr>
              <w:rPr>
                <w:rFonts w:ascii="Times New Roman" w:hAnsi="Times New Roman" w:cs="Times New Roman"/>
                <w:sz w:val="20"/>
                <w:szCs w:val="20"/>
              </w:rPr>
            </w:pPr>
          </w:p>
          <w:p w:rsidR="00921AF1" w:rsidRDefault="00921AF1" w:rsidP="00921AF1">
            <w:pPr>
              <w:rPr>
                <w:rFonts w:ascii="Times New Roman" w:hAnsi="Times New Roman" w:cs="Times New Roman"/>
                <w:sz w:val="20"/>
                <w:szCs w:val="20"/>
              </w:rPr>
            </w:pPr>
            <w:r w:rsidRPr="00DC24F9">
              <w:rPr>
                <w:rFonts w:ascii="Times New Roman" w:hAnsi="Times New Roman" w:cs="Times New Roman"/>
                <w:sz w:val="20"/>
                <w:szCs w:val="20"/>
                <w:u w:val="single"/>
              </w:rPr>
              <w:t>Missions d</w:t>
            </w:r>
            <w:r>
              <w:rPr>
                <w:rFonts w:ascii="Times New Roman" w:hAnsi="Times New Roman" w:cs="Times New Roman"/>
                <w:sz w:val="20"/>
                <w:szCs w:val="20"/>
                <w:u w:val="single"/>
              </w:rPr>
              <w:t xml:space="preserve">u </w:t>
            </w:r>
            <w:r w:rsidR="00783357">
              <w:rPr>
                <w:rFonts w:ascii="Times New Roman" w:hAnsi="Times New Roman" w:cs="Times New Roman"/>
                <w:sz w:val="20"/>
                <w:szCs w:val="20"/>
                <w:u w:val="single"/>
              </w:rPr>
              <w:t>pôle/service</w:t>
            </w:r>
            <w:r w:rsidRPr="00DC24F9">
              <w:rPr>
                <w:rFonts w:ascii="Times New Roman" w:hAnsi="Times New Roman" w:cs="Times New Roman"/>
                <w:sz w:val="20"/>
                <w:szCs w:val="20"/>
              </w:rPr>
              <w:t> :</w:t>
            </w:r>
          </w:p>
          <w:p w:rsidR="00783357" w:rsidRDefault="00783357" w:rsidP="00921AF1">
            <w:pPr>
              <w:rPr>
                <w:rFonts w:ascii="Times New Roman" w:hAnsi="Times New Roman" w:cs="Times New Roman"/>
                <w:sz w:val="20"/>
                <w:szCs w:val="20"/>
              </w:rPr>
            </w:pPr>
          </w:p>
          <w:p w:rsidR="00783357" w:rsidRDefault="00783357" w:rsidP="00921AF1">
            <w:pPr>
              <w:rPr>
                <w:rFonts w:ascii="Times New Roman" w:hAnsi="Times New Roman" w:cs="Times New Roman"/>
                <w:sz w:val="20"/>
                <w:szCs w:val="20"/>
              </w:rPr>
            </w:pPr>
            <w:r>
              <w:rPr>
                <w:rFonts w:ascii="Times New Roman" w:hAnsi="Times New Roman" w:cs="Times New Roman"/>
                <w:sz w:val="20"/>
                <w:szCs w:val="20"/>
              </w:rPr>
              <w:t>De manière générale, le pôle Enfance-Jeunesse est chargé de la mise en œuvre des politiques interministérielles en direction de la jeunesse, de l’éducation populaire et de la vie associative, en liaison avec la direction régionale et départementale de la jeunesse, des sports et de la cohésion sociale, et plus particulièrement de :</w:t>
            </w:r>
          </w:p>
          <w:p w:rsidR="00783357" w:rsidRPr="00D0446B" w:rsidRDefault="00783357"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Participer à la mise en œuvre et au développement des projets éducatifs territoriaux</w:t>
            </w:r>
          </w:p>
          <w:p w:rsidR="00783357" w:rsidRPr="00D0446B" w:rsidRDefault="00783357"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Améliorer l’accès des jeunes aux droits sociaux, à la formation, à l’emploi et à la mobilité</w:t>
            </w:r>
          </w:p>
          <w:p w:rsidR="00783357" w:rsidRPr="00D0446B" w:rsidRDefault="00783357"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Faciliter et promouvoir l’engagement, la participation citoyenne, la prise de responsabilité et l’autonomie des jeunes</w:t>
            </w:r>
          </w:p>
          <w:p w:rsidR="00783357" w:rsidRPr="00D0446B" w:rsidRDefault="00783357"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Garantir la sécurité physique et morale des mineurs accueillis e</w:t>
            </w:r>
            <w:r w:rsidR="00BE79B9" w:rsidRPr="00D0446B">
              <w:rPr>
                <w:rFonts w:ascii="Times New Roman" w:hAnsi="Times New Roman" w:cs="Times New Roman"/>
                <w:sz w:val="20"/>
                <w:szCs w:val="20"/>
              </w:rPr>
              <w:t>n</w:t>
            </w:r>
            <w:r w:rsidRPr="00D0446B">
              <w:rPr>
                <w:rFonts w:ascii="Times New Roman" w:hAnsi="Times New Roman" w:cs="Times New Roman"/>
                <w:sz w:val="20"/>
                <w:szCs w:val="20"/>
              </w:rPr>
              <w:t xml:space="preserve"> Accueils Collectifs de </w:t>
            </w:r>
            <w:r w:rsidR="00BE79B9" w:rsidRPr="00D0446B">
              <w:rPr>
                <w:rFonts w:ascii="Times New Roman" w:hAnsi="Times New Roman" w:cs="Times New Roman"/>
                <w:sz w:val="20"/>
                <w:szCs w:val="20"/>
              </w:rPr>
              <w:t>Mineurs</w:t>
            </w:r>
          </w:p>
          <w:p w:rsidR="00BE79B9" w:rsidRPr="00D0446B" w:rsidRDefault="00BE79B9"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Développer et promouvoir la qualité éducative des accueils de loisirs péri et extrascolaires</w:t>
            </w:r>
          </w:p>
          <w:p w:rsidR="00BE79B9" w:rsidRPr="00D0446B" w:rsidRDefault="00BE79B9" w:rsidP="00D0446B">
            <w:pPr>
              <w:pStyle w:val="Paragraphedeliste"/>
              <w:numPr>
                <w:ilvl w:val="0"/>
                <w:numId w:val="2"/>
              </w:numPr>
              <w:rPr>
                <w:rFonts w:ascii="Times New Roman" w:hAnsi="Times New Roman" w:cs="Times New Roman"/>
                <w:sz w:val="20"/>
                <w:szCs w:val="20"/>
              </w:rPr>
            </w:pPr>
            <w:r w:rsidRPr="00D0446B">
              <w:rPr>
                <w:rFonts w:ascii="Times New Roman" w:hAnsi="Times New Roman" w:cs="Times New Roman"/>
                <w:sz w:val="20"/>
                <w:szCs w:val="20"/>
              </w:rPr>
              <w:t>Soutenir les associations de jeunesse et d’éducation populaire et développer la dynamique de soutien à la vie associative</w:t>
            </w:r>
          </w:p>
          <w:p w:rsidR="00921AF1" w:rsidRPr="00DC24F9" w:rsidRDefault="00921AF1" w:rsidP="00921AF1">
            <w:pPr>
              <w:rPr>
                <w:rFonts w:ascii="Times New Roman" w:hAnsi="Times New Roman" w:cs="Times New Roman"/>
                <w:sz w:val="20"/>
                <w:szCs w:val="20"/>
              </w:rPr>
            </w:pPr>
          </w:p>
          <w:p w:rsidR="00211E5B" w:rsidRPr="00DC24F9" w:rsidRDefault="00211E5B">
            <w:pPr>
              <w:rPr>
                <w:rFonts w:ascii="Times New Roman" w:hAnsi="Times New Roman" w:cs="Times New Roman"/>
                <w:sz w:val="20"/>
                <w:szCs w:val="20"/>
              </w:rPr>
            </w:pPr>
          </w:p>
          <w:p w:rsidR="004852DA" w:rsidRDefault="00D118FA" w:rsidP="00921AF1">
            <w:pPr>
              <w:rPr>
                <w:rFonts w:ascii="Times New Roman" w:hAnsi="Times New Roman" w:cs="Times New Roman"/>
                <w:sz w:val="20"/>
                <w:szCs w:val="20"/>
              </w:rPr>
            </w:pPr>
            <w:r>
              <w:rPr>
                <w:rFonts w:ascii="Times New Roman" w:hAnsi="Times New Roman" w:cs="Times New Roman"/>
                <w:sz w:val="20"/>
                <w:szCs w:val="20"/>
                <w:u w:val="single"/>
              </w:rPr>
              <w:t>Effectif</w:t>
            </w:r>
            <w:r w:rsidR="004852DA" w:rsidRPr="00DC24F9">
              <w:rPr>
                <w:rFonts w:ascii="Times New Roman" w:hAnsi="Times New Roman" w:cs="Times New Roman"/>
                <w:sz w:val="20"/>
                <w:szCs w:val="20"/>
                <w:u w:val="single"/>
              </w:rPr>
              <w:t xml:space="preserve"> d</w:t>
            </w:r>
            <w:r w:rsidR="00921AF1">
              <w:rPr>
                <w:rFonts w:ascii="Times New Roman" w:hAnsi="Times New Roman" w:cs="Times New Roman"/>
                <w:sz w:val="20"/>
                <w:szCs w:val="20"/>
                <w:u w:val="single"/>
              </w:rPr>
              <w:t xml:space="preserve">u </w:t>
            </w:r>
            <w:r w:rsidR="00BE79B9">
              <w:rPr>
                <w:rFonts w:ascii="Times New Roman" w:hAnsi="Times New Roman" w:cs="Times New Roman"/>
                <w:sz w:val="20"/>
                <w:szCs w:val="20"/>
                <w:u w:val="single"/>
              </w:rPr>
              <w:t>pôle/service (répartition par catégorie)</w:t>
            </w:r>
            <w:r w:rsidR="00DE3190">
              <w:rPr>
                <w:rFonts w:ascii="Times New Roman" w:hAnsi="Times New Roman" w:cs="Times New Roman"/>
                <w:sz w:val="20"/>
                <w:szCs w:val="20"/>
              </w:rPr>
              <w:t xml:space="preserve"> </w:t>
            </w:r>
            <w:r w:rsidR="004852DA" w:rsidRPr="00DC24F9">
              <w:rPr>
                <w:rFonts w:ascii="Times New Roman" w:hAnsi="Times New Roman" w:cs="Times New Roman"/>
                <w:sz w:val="20"/>
                <w:szCs w:val="20"/>
              </w:rPr>
              <w:t>:</w:t>
            </w:r>
            <w:r w:rsidR="00BE79B9">
              <w:rPr>
                <w:rFonts w:ascii="Times New Roman" w:hAnsi="Times New Roman" w:cs="Times New Roman"/>
                <w:sz w:val="20"/>
                <w:szCs w:val="20"/>
              </w:rPr>
              <w:t xml:space="preserve"> 5 agents de catégorie A, 4 agents de catégorie B, 3 agents de catégorie C</w:t>
            </w:r>
          </w:p>
          <w:p w:rsidR="00C77B69" w:rsidRDefault="00C77B69" w:rsidP="00921AF1">
            <w:pPr>
              <w:rPr>
                <w:rFonts w:ascii="Times New Roman" w:hAnsi="Times New Roman" w:cs="Times New Roman"/>
                <w:sz w:val="20"/>
                <w:szCs w:val="20"/>
              </w:rPr>
            </w:pPr>
          </w:p>
          <w:p w:rsidR="00CD37BE" w:rsidRPr="00DC24F9" w:rsidRDefault="00CD37BE" w:rsidP="00921AF1">
            <w:pPr>
              <w:rPr>
                <w:rFonts w:ascii="Times New Roman" w:hAnsi="Times New Roman" w:cs="Times New Roman"/>
                <w:sz w:val="20"/>
                <w:szCs w:val="20"/>
              </w:rPr>
            </w:pPr>
          </w:p>
          <w:p w:rsidR="00E85756" w:rsidRPr="00DC24F9" w:rsidRDefault="00E85756">
            <w:pPr>
              <w:rPr>
                <w:rFonts w:ascii="Times New Roman" w:hAnsi="Times New Roman" w:cs="Times New Roman"/>
                <w:sz w:val="20"/>
                <w:szCs w:val="20"/>
              </w:rPr>
            </w:pPr>
          </w:p>
        </w:tc>
      </w:tr>
      <w:tr w:rsidR="0045729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45729C" w:rsidRPr="007B0752" w:rsidRDefault="0045729C" w:rsidP="0045729C">
            <w:pPr>
              <w:jc w:val="center"/>
              <w:rPr>
                <w:rFonts w:ascii="Times New Roman" w:hAnsi="Times New Roman" w:cs="Times New Roman"/>
                <w:b/>
                <w:bCs/>
              </w:rPr>
            </w:pPr>
            <w:r w:rsidRPr="007B0752">
              <w:rPr>
                <w:rFonts w:ascii="Times New Roman" w:hAnsi="Times New Roman" w:cs="Times New Roman"/>
                <w:b/>
                <w:bCs/>
              </w:rPr>
              <w:lastRenderedPageBreak/>
              <w:t>DESCRIPTION D</w:t>
            </w:r>
            <w:r w:rsidR="00905CDD">
              <w:rPr>
                <w:rFonts w:ascii="Times New Roman" w:hAnsi="Times New Roman" w:cs="Times New Roman"/>
                <w:b/>
                <w:bCs/>
              </w:rPr>
              <w:t>U POSTE</w:t>
            </w:r>
          </w:p>
        </w:tc>
      </w:tr>
      <w:tr w:rsidR="0045729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Pr>
        <w:tc>
          <w:tcPr>
            <w:tcW w:w="10912" w:type="dxa"/>
            <w:gridSpan w:val="2"/>
            <w:tcBorders>
              <w:top w:val="single" w:sz="4" w:space="0" w:color="auto"/>
              <w:left w:val="single" w:sz="4" w:space="0" w:color="auto"/>
              <w:bottom w:val="single" w:sz="4" w:space="0" w:color="auto"/>
              <w:right w:val="single" w:sz="4" w:space="0" w:color="auto"/>
            </w:tcBorders>
            <w:shd w:val="clear" w:color="auto" w:fill="FFFFFF"/>
          </w:tcPr>
          <w:p w:rsidR="0045729C" w:rsidRDefault="0045729C">
            <w:pPr>
              <w:rPr>
                <w:rFonts w:ascii="Times New Roman" w:hAnsi="Times New Roman" w:cs="Times New Roman"/>
                <w:sz w:val="20"/>
                <w:szCs w:val="20"/>
              </w:rPr>
            </w:pPr>
          </w:p>
          <w:p w:rsidR="00987F88" w:rsidRDefault="00987F88">
            <w:pPr>
              <w:rPr>
                <w:rFonts w:ascii="Times New Roman" w:hAnsi="Times New Roman" w:cs="Times New Roman"/>
                <w:sz w:val="20"/>
                <w:szCs w:val="20"/>
              </w:rPr>
            </w:pPr>
            <w:r w:rsidRPr="00AD687C">
              <w:rPr>
                <w:rFonts w:ascii="Times New Roman" w:hAnsi="Times New Roman" w:cs="Times New Roman"/>
                <w:sz w:val="20"/>
                <w:szCs w:val="20"/>
              </w:rPr>
              <w:t xml:space="preserve">Encadrement : Oui </w:t>
            </w:r>
            <w:bookmarkStart w:id="7" w:name="CaseACocher1"/>
            <w:r w:rsidR="00DA46F0">
              <w:rPr>
                <w:rFonts w:ascii="Times New Roman" w:hAnsi="Times New Roman" w:cs="Times New Roman"/>
                <w:sz w:val="20"/>
                <w:szCs w:val="20"/>
              </w:rPr>
              <w:fldChar w:fldCharType="begin">
                <w:ffData>
                  <w:name w:val="CaseACocher1"/>
                  <w:enabled/>
                  <w:calcOnExit w:val="0"/>
                  <w:checkBox>
                    <w:sizeAuto/>
                    <w:default w:val="0"/>
                  </w:checkBox>
                </w:ffData>
              </w:fldChar>
            </w:r>
            <w:r w:rsidR="00352C5D">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7"/>
            <w:r w:rsidRPr="00AD687C">
              <w:rPr>
                <w:rFonts w:ascii="Times New Roman" w:hAnsi="Times New Roman" w:cs="Times New Roman"/>
                <w:sz w:val="20"/>
                <w:szCs w:val="20"/>
              </w:rPr>
              <w:t xml:space="preserve">     Non </w:t>
            </w:r>
            <w:r w:rsidR="00DA46F0">
              <w:rPr>
                <w:rFonts w:ascii="Times New Roman" w:hAnsi="Times New Roman" w:cs="Times New Roman"/>
                <w:sz w:val="20"/>
                <w:szCs w:val="20"/>
              </w:rPr>
              <w:fldChar w:fldCharType="begin">
                <w:ffData>
                  <w:name w:val="CaseACocher2"/>
                  <w:enabled/>
                  <w:calcOnExit w:val="0"/>
                  <w:checkBox>
                    <w:sizeAuto/>
                    <w:default w:val="1"/>
                  </w:checkBox>
                </w:ffData>
              </w:fldChar>
            </w:r>
            <w:bookmarkStart w:id="8" w:name="CaseACocher2"/>
            <w:r w:rsidR="00BE79B9">
              <w:rPr>
                <w:rFonts w:ascii="Times New Roman" w:hAnsi="Times New Roman" w:cs="Times New Roman"/>
                <w:sz w:val="20"/>
                <w:szCs w:val="20"/>
              </w:rPr>
              <w:instrText xml:space="preserve"> FORMCHECKBOX </w:instrText>
            </w:r>
            <w:r w:rsidR="00DA46F0">
              <w:rPr>
                <w:rFonts w:ascii="Times New Roman" w:hAnsi="Times New Roman" w:cs="Times New Roman"/>
                <w:sz w:val="20"/>
                <w:szCs w:val="20"/>
              </w:rPr>
            </w:r>
            <w:r w:rsidR="00DA46F0">
              <w:rPr>
                <w:rFonts w:ascii="Times New Roman" w:hAnsi="Times New Roman" w:cs="Times New Roman"/>
                <w:sz w:val="20"/>
                <w:szCs w:val="20"/>
              </w:rPr>
              <w:fldChar w:fldCharType="separate"/>
            </w:r>
            <w:r w:rsidR="00DA46F0">
              <w:rPr>
                <w:rFonts w:ascii="Times New Roman" w:hAnsi="Times New Roman" w:cs="Times New Roman"/>
                <w:sz w:val="20"/>
                <w:szCs w:val="20"/>
              </w:rPr>
              <w:fldChar w:fldCharType="end"/>
            </w:r>
            <w:bookmarkEnd w:id="8"/>
          </w:p>
          <w:p w:rsidR="00987F88" w:rsidRPr="00DC24F9" w:rsidRDefault="00987F88">
            <w:pPr>
              <w:rPr>
                <w:rFonts w:ascii="Times New Roman" w:hAnsi="Times New Roman" w:cs="Times New Roman"/>
                <w:sz w:val="20"/>
                <w:szCs w:val="20"/>
              </w:rPr>
            </w:pPr>
          </w:p>
          <w:p w:rsidR="0045729C" w:rsidRPr="00D0446B" w:rsidRDefault="0045729C">
            <w:pPr>
              <w:rPr>
                <w:rFonts w:ascii="Times New Roman" w:hAnsi="Times New Roman" w:cs="Times New Roman"/>
                <w:sz w:val="20"/>
                <w:szCs w:val="20"/>
                <w:u w:val="single"/>
              </w:rPr>
            </w:pPr>
            <w:r w:rsidRPr="00D0446B">
              <w:rPr>
                <w:rFonts w:ascii="Times New Roman" w:hAnsi="Times New Roman" w:cs="Times New Roman"/>
                <w:sz w:val="20"/>
                <w:szCs w:val="20"/>
                <w:u w:val="single"/>
              </w:rPr>
              <w:t>Activités principales:</w:t>
            </w:r>
          </w:p>
          <w:p w:rsidR="0045729C" w:rsidRPr="00DC24F9" w:rsidRDefault="0045729C">
            <w:pPr>
              <w:rPr>
                <w:rFonts w:ascii="Times New Roman" w:hAnsi="Times New Roman" w:cs="Times New Roman"/>
                <w:sz w:val="20"/>
                <w:szCs w:val="20"/>
              </w:rPr>
            </w:pPr>
          </w:p>
          <w:p w:rsidR="00BE79B9" w:rsidRDefault="00BE79B9" w:rsidP="00E6283F">
            <w:pPr>
              <w:pStyle w:val="Paragraphedeliste"/>
              <w:numPr>
                <w:ilvl w:val="0"/>
                <w:numId w:val="3"/>
              </w:numPr>
              <w:rPr>
                <w:rFonts w:ascii="Times New Roman" w:hAnsi="Times New Roman" w:cs="Times New Roman"/>
                <w:sz w:val="20"/>
                <w:szCs w:val="20"/>
              </w:rPr>
            </w:pPr>
            <w:r w:rsidRPr="00E6283F">
              <w:rPr>
                <w:rFonts w:ascii="Times New Roman" w:hAnsi="Times New Roman" w:cs="Times New Roman"/>
                <w:sz w:val="20"/>
                <w:szCs w:val="20"/>
              </w:rPr>
              <w:t>Développement et promotion de la qualité éducative des ac</w:t>
            </w:r>
            <w:r w:rsidR="00E6283F" w:rsidRPr="00E6283F">
              <w:rPr>
                <w:rFonts w:ascii="Times New Roman" w:hAnsi="Times New Roman" w:cs="Times New Roman"/>
                <w:sz w:val="20"/>
                <w:szCs w:val="20"/>
              </w:rPr>
              <w:t>cueils de loisirs péri et extra</w:t>
            </w:r>
            <w:r w:rsidRPr="00E6283F">
              <w:rPr>
                <w:rFonts w:ascii="Times New Roman" w:hAnsi="Times New Roman" w:cs="Times New Roman"/>
                <w:sz w:val="20"/>
                <w:szCs w:val="20"/>
              </w:rPr>
              <w:t>scolaires</w:t>
            </w:r>
          </w:p>
          <w:p w:rsidR="003C2A38" w:rsidRPr="003C2A38" w:rsidRDefault="003C2A38" w:rsidP="003C2A38">
            <w:pPr>
              <w:pStyle w:val="Paragraphedeliste"/>
              <w:numPr>
                <w:ilvl w:val="0"/>
                <w:numId w:val="3"/>
              </w:numPr>
              <w:rPr>
                <w:rFonts w:ascii="Times New Roman" w:hAnsi="Times New Roman" w:cs="Times New Roman"/>
                <w:sz w:val="20"/>
                <w:szCs w:val="20"/>
              </w:rPr>
            </w:pPr>
            <w:r w:rsidRPr="00E6283F">
              <w:rPr>
                <w:rFonts w:ascii="Times New Roman" w:hAnsi="Times New Roman" w:cs="Times New Roman"/>
                <w:sz w:val="20"/>
                <w:szCs w:val="20"/>
              </w:rPr>
              <w:t>Sécurisation des accueils collectifs de mineurs via du conseil aux organisateurs et des évaluations et contrôles sur site d’accueils collectifs de mineurs</w:t>
            </w:r>
          </w:p>
          <w:p w:rsidR="00BE79B9" w:rsidRPr="00E6283F" w:rsidRDefault="00BE79B9" w:rsidP="00E6283F">
            <w:pPr>
              <w:pStyle w:val="Paragraphedeliste"/>
              <w:numPr>
                <w:ilvl w:val="0"/>
                <w:numId w:val="3"/>
              </w:numPr>
              <w:rPr>
                <w:rFonts w:ascii="Times New Roman" w:hAnsi="Times New Roman" w:cs="Times New Roman"/>
                <w:sz w:val="20"/>
                <w:szCs w:val="20"/>
              </w:rPr>
            </w:pPr>
            <w:r w:rsidRPr="00E6283F">
              <w:rPr>
                <w:rFonts w:ascii="Times New Roman" w:hAnsi="Times New Roman" w:cs="Times New Roman"/>
                <w:sz w:val="20"/>
                <w:szCs w:val="20"/>
              </w:rPr>
              <w:t>Accompagnement et conseil des collectivités dans l’élaboration et la mise en œuvre des projets éducatifs territoriaux</w:t>
            </w:r>
          </w:p>
          <w:p w:rsidR="00BE79B9" w:rsidRPr="00E6283F" w:rsidRDefault="003C2A38" w:rsidP="00E6283F">
            <w:pPr>
              <w:pStyle w:val="Paragraphedeliste"/>
              <w:numPr>
                <w:ilvl w:val="0"/>
                <w:numId w:val="3"/>
              </w:numPr>
              <w:rPr>
                <w:rFonts w:ascii="Times New Roman" w:hAnsi="Times New Roman" w:cs="Times New Roman"/>
                <w:sz w:val="20"/>
                <w:szCs w:val="20"/>
              </w:rPr>
            </w:pPr>
            <w:r>
              <w:rPr>
                <w:rFonts w:ascii="Times New Roman" w:hAnsi="Times New Roman" w:cs="Times New Roman"/>
                <w:sz w:val="20"/>
                <w:szCs w:val="20"/>
              </w:rPr>
              <w:t>Suivi de la g</w:t>
            </w:r>
            <w:r w:rsidR="00BE79B9" w:rsidRPr="00E6283F">
              <w:rPr>
                <w:rFonts w:ascii="Times New Roman" w:hAnsi="Times New Roman" w:cs="Times New Roman"/>
                <w:sz w:val="20"/>
                <w:szCs w:val="20"/>
              </w:rPr>
              <w:t>énéralisation du plan mercredi</w:t>
            </w:r>
          </w:p>
          <w:p w:rsidR="00BE79B9" w:rsidRPr="00DC24F9" w:rsidRDefault="00BE79B9">
            <w:pPr>
              <w:rPr>
                <w:rFonts w:ascii="Times New Roman" w:hAnsi="Times New Roman" w:cs="Times New Roman"/>
                <w:sz w:val="20"/>
                <w:szCs w:val="20"/>
              </w:rPr>
            </w:pPr>
          </w:p>
          <w:p w:rsidR="0045729C" w:rsidRPr="00D0446B" w:rsidRDefault="0045729C" w:rsidP="00921AF1">
            <w:pPr>
              <w:rPr>
                <w:rFonts w:ascii="Times New Roman" w:hAnsi="Times New Roman" w:cs="Times New Roman"/>
                <w:sz w:val="20"/>
                <w:szCs w:val="20"/>
                <w:u w:val="single"/>
              </w:rPr>
            </w:pPr>
            <w:r w:rsidRPr="00D0446B">
              <w:rPr>
                <w:rFonts w:ascii="Times New Roman" w:hAnsi="Times New Roman" w:cs="Times New Roman"/>
                <w:sz w:val="20"/>
                <w:szCs w:val="20"/>
                <w:u w:val="single"/>
              </w:rPr>
              <w:t>Activité</w:t>
            </w:r>
            <w:r w:rsidR="005D3B1C" w:rsidRPr="00D0446B">
              <w:rPr>
                <w:rFonts w:ascii="Times New Roman" w:hAnsi="Times New Roman" w:cs="Times New Roman"/>
                <w:sz w:val="20"/>
                <w:szCs w:val="20"/>
                <w:u w:val="single"/>
              </w:rPr>
              <w:t>s</w:t>
            </w:r>
            <w:r w:rsidRPr="00D0446B">
              <w:rPr>
                <w:rFonts w:ascii="Times New Roman" w:hAnsi="Times New Roman" w:cs="Times New Roman"/>
                <w:sz w:val="20"/>
                <w:szCs w:val="20"/>
                <w:u w:val="single"/>
              </w:rPr>
              <w:t xml:space="preserve"> </w:t>
            </w:r>
            <w:r w:rsidR="00921AF1" w:rsidRPr="00D0446B">
              <w:rPr>
                <w:rFonts w:ascii="Times New Roman" w:hAnsi="Times New Roman" w:cs="Times New Roman"/>
                <w:sz w:val="20"/>
                <w:szCs w:val="20"/>
                <w:u w:val="single"/>
              </w:rPr>
              <w:t>annexes</w:t>
            </w:r>
            <w:r w:rsidRPr="00D0446B">
              <w:rPr>
                <w:rFonts w:ascii="Times New Roman" w:hAnsi="Times New Roman" w:cs="Times New Roman"/>
                <w:sz w:val="20"/>
                <w:szCs w:val="20"/>
                <w:u w:val="single"/>
              </w:rPr>
              <w:t>:</w:t>
            </w:r>
          </w:p>
          <w:p w:rsidR="00921AF1" w:rsidRDefault="00921AF1">
            <w:pPr>
              <w:rPr>
                <w:rFonts w:ascii="Times New Roman" w:hAnsi="Times New Roman" w:cs="Times New Roman"/>
                <w:sz w:val="20"/>
                <w:szCs w:val="20"/>
              </w:rPr>
            </w:pPr>
          </w:p>
          <w:p w:rsidR="00B00D07" w:rsidRDefault="00BE79B9">
            <w:pPr>
              <w:rPr>
                <w:rFonts w:ascii="Times New Roman" w:hAnsi="Times New Roman" w:cs="Times New Roman"/>
                <w:sz w:val="20"/>
                <w:szCs w:val="20"/>
              </w:rPr>
            </w:pPr>
            <w:r>
              <w:rPr>
                <w:rFonts w:ascii="Times New Roman" w:hAnsi="Times New Roman" w:cs="Times New Roman"/>
                <w:sz w:val="20"/>
                <w:szCs w:val="20"/>
              </w:rPr>
              <w:t>Accompagnement et instruction des demandes d’agrément de service civique en QPV</w:t>
            </w:r>
          </w:p>
          <w:p w:rsidR="00BE79B9" w:rsidRDefault="00BE79B9">
            <w:pPr>
              <w:rPr>
                <w:rFonts w:ascii="Times New Roman" w:hAnsi="Times New Roman" w:cs="Times New Roman"/>
                <w:sz w:val="20"/>
                <w:szCs w:val="20"/>
              </w:rPr>
            </w:pPr>
          </w:p>
          <w:p w:rsidR="00921AF1" w:rsidRPr="00D0446B" w:rsidRDefault="00921AF1">
            <w:pPr>
              <w:rPr>
                <w:rFonts w:ascii="Times New Roman" w:hAnsi="Times New Roman" w:cs="Times New Roman"/>
                <w:sz w:val="20"/>
                <w:szCs w:val="20"/>
                <w:u w:val="single"/>
              </w:rPr>
            </w:pPr>
            <w:r w:rsidRPr="00D0446B">
              <w:rPr>
                <w:rFonts w:ascii="Times New Roman" w:hAnsi="Times New Roman" w:cs="Times New Roman"/>
                <w:sz w:val="20"/>
                <w:szCs w:val="20"/>
                <w:u w:val="single"/>
              </w:rPr>
              <w:t>Partenaires institutionnels</w:t>
            </w:r>
            <w:r w:rsidR="00D0446B" w:rsidRPr="00D0446B">
              <w:rPr>
                <w:position w:val="10"/>
                <w:sz w:val="13"/>
                <w:u w:val="single"/>
              </w:rPr>
              <w:t xml:space="preserve"> </w:t>
            </w:r>
            <w:r w:rsidR="005B3891" w:rsidRPr="00D0446B">
              <w:rPr>
                <w:rFonts w:ascii="Times New Roman" w:hAnsi="Times New Roman" w:cs="Times New Roman"/>
                <w:sz w:val="20"/>
                <w:szCs w:val="20"/>
                <w:u w:val="single"/>
              </w:rPr>
              <w:t>:</w:t>
            </w:r>
          </w:p>
          <w:p w:rsidR="00344609" w:rsidRDefault="00344609">
            <w:pPr>
              <w:rPr>
                <w:rFonts w:ascii="Times New Roman" w:hAnsi="Times New Roman" w:cs="Times New Roman"/>
                <w:sz w:val="20"/>
                <w:szCs w:val="20"/>
              </w:rPr>
            </w:pPr>
          </w:p>
          <w:p w:rsidR="00BE79B9" w:rsidRPr="00DC24F9" w:rsidRDefault="00BE79B9">
            <w:pPr>
              <w:rPr>
                <w:rFonts w:ascii="Times New Roman" w:hAnsi="Times New Roman" w:cs="Times New Roman"/>
                <w:sz w:val="20"/>
                <w:szCs w:val="20"/>
              </w:rPr>
            </w:pPr>
            <w:r>
              <w:rPr>
                <w:rFonts w:ascii="Times New Roman" w:hAnsi="Times New Roman" w:cs="Times New Roman"/>
                <w:sz w:val="20"/>
                <w:szCs w:val="20"/>
              </w:rPr>
              <w:t xml:space="preserve">Collectivités territoriales, Associations, </w:t>
            </w:r>
            <w:proofErr w:type="gramStart"/>
            <w:r>
              <w:rPr>
                <w:rFonts w:ascii="Times New Roman" w:hAnsi="Times New Roman" w:cs="Times New Roman"/>
                <w:sz w:val="20"/>
                <w:szCs w:val="20"/>
              </w:rPr>
              <w:t>CAF ,</w:t>
            </w:r>
            <w:proofErr w:type="gramEnd"/>
            <w:r>
              <w:rPr>
                <w:rFonts w:ascii="Times New Roman" w:hAnsi="Times New Roman" w:cs="Times New Roman"/>
                <w:sz w:val="20"/>
                <w:szCs w:val="20"/>
              </w:rPr>
              <w:t xml:space="preserve"> Conseil départemental</w:t>
            </w:r>
          </w:p>
          <w:p w:rsidR="004852DA" w:rsidRPr="00DC24F9" w:rsidRDefault="004852DA">
            <w:pPr>
              <w:rPr>
                <w:rFonts w:ascii="Times New Roman" w:hAnsi="Times New Roman" w:cs="Times New Roman"/>
                <w:sz w:val="20"/>
                <w:szCs w:val="20"/>
              </w:rPr>
            </w:pPr>
          </w:p>
          <w:p w:rsidR="0045729C" w:rsidRPr="00D0446B" w:rsidRDefault="00344609">
            <w:pPr>
              <w:rPr>
                <w:rFonts w:ascii="Times New Roman" w:hAnsi="Times New Roman" w:cs="Times New Roman"/>
                <w:sz w:val="20"/>
                <w:szCs w:val="20"/>
                <w:u w:val="single"/>
              </w:rPr>
            </w:pPr>
            <w:r w:rsidRPr="00D0446B">
              <w:rPr>
                <w:rFonts w:ascii="Times New Roman" w:hAnsi="Times New Roman" w:cs="Times New Roman"/>
                <w:sz w:val="20"/>
                <w:szCs w:val="20"/>
                <w:u w:val="single"/>
              </w:rPr>
              <w:t>Spécificités du poste / Contraintes</w:t>
            </w:r>
            <w:r w:rsidR="00D0446B" w:rsidRPr="00D0446B">
              <w:rPr>
                <w:position w:val="10"/>
                <w:sz w:val="13"/>
                <w:u w:val="single"/>
              </w:rPr>
              <w:t xml:space="preserve"> </w:t>
            </w:r>
            <w:r w:rsidRPr="00D0446B">
              <w:rPr>
                <w:rFonts w:ascii="Times New Roman" w:hAnsi="Times New Roman" w:cs="Times New Roman"/>
                <w:sz w:val="20"/>
                <w:szCs w:val="20"/>
                <w:u w:val="single"/>
              </w:rPr>
              <w:t>:</w:t>
            </w:r>
          </w:p>
          <w:p w:rsidR="00BE79B9" w:rsidRDefault="00BE79B9">
            <w:pPr>
              <w:rPr>
                <w:rFonts w:ascii="Times New Roman" w:hAnsi="Times New Roman" w:cs="Times New Roman"/>
                <w:sz w:val="20"/>
                <w:szCs w:val="20"/>
              </w:rPr>
            </w:pPr>
          </w:p>
          <w:p w:rsidR="00BE79B9" w:rsidRDefault="00BE79B9">
            <w:pPr>
              <w:rPr>
                <w:rFonts w:ascii="Times New Roman" w:hAnsi="Times New Roman" w:cs="Times New Roman"/>
                <w:sz w:val="20"/>
                <w:szCs w:val="20"/>
              </w:rPr>
            </w:pPr>
            <w:r>
              <w:rPr>
                <w:rFonts w:ascii="Times New Roman" w:hAnsi="Times New Roman" w:cs="Times New Roman"/>
                <w:sz w:val="20"/>
                <w:szCs w:val="20"/>
              </w:rPr>
              <w:t>Déplacements fréquents sur le terrain</w:t>
            </w:r>
          </w:p>
          <w:p w:rsidR="005D3B1C" w:rsidRPr="00DC24F9" w:rsidRDefault="00BE79B9">
            <w:pPr>
              <w:rPr>
                <w:rFonts w:ascii="Times New Roman" w:hAnsi="Times New Roman" w:cs="Times New Roman"/>
                <w:sz w:val="20"/>
                <w:szCs w:val="20"/>
              </w:rPr>
            </w:pPr>
            <w:r>
              <w:rPr>
                <w:rFonts w:ascii="Times New Roman" w:hAnsi="Times New Roman" w:cs="Times New Roman"/>
                <w:sz w:val="20"/>
                <w:szCs w:val="20"/>
              </w:rPr>
              <w:t>Travail en horaires atypiques</w:t>
            </w:r>
          </w:p>
        </w:tc>
      </w:tr>
      <w:tr w:rsidR="005D3B1C" w:rsidRPr="007B0752" w:rsidTr="001868F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Before w:val="1"/>
          <w:wBefore w:w="34" w:type="dxa"/>
          <w:trHeight w:val="485"/>
        </w:trPr>
        <w:tc>
          <w:tcPr>
            <w:tcW w:w="10912" w:type="dxa"/>
            <w:gridSpan w:val="2"/>
            <w:tcBorders>
              <w:top w:val="single" w:sz="4" w:space="0" w:color="auto"/>
              <w:left w:val="single" w:sz="4" w:space="0" w:color="auto"/>
              <w:bottom w:val="single" w:sz="4" w:space="0" w:color="auto"/>
              <w:right w:val="single" w:sz="4" w:space="0" w:color="auto"/>
            </w:tcBorders>
            <w:shd w:val="clear" w:color="auto" w:fill="E0E0E0"/>
          </w:tcPr>
          <w:p w:rsidR="005D3B1C" w:rsidRPr="007B0752" w:rsidRDefault="005D3B1C" w:rsidP="005B3BD4">
            <w:pPr>
              <w:jc w:val="center"/>
              <w:rPr>
                <w:rFonts w:ascii="Times New Roman" w:hAnsi="Times New Roman" w:cs="Times New Roman"/>
                <w:b/>
                <w:bCs/>
                <w:u w:val="single"/>
              </w:rPr>
            </w:pPr>
            <w:r w:rsidRPr="007B0752">
              <w:rPr>
                <w:rFonts w:ascii="Times New Roman" w:hAnsi="Times New Roman" w:cs="Times New Roman"/>
                <w:b/>
                <w:bCs/>
              </w:rPr>
              <w:t>PROFIL SOUHAITE</w:t>
            </w:r>
          </w:p>
        </w:tc>
      </w:tr>
      <w:tr w:rsidR="00AD3337" w:rsidRPr="004075E9" w:rsidTr="00B568F6">
        <w:trPr>
          <w:gridAfter w:val="1"/>
          <w:wAfter w:w="31" w:type="dxa"/>
        </w:trPr>
        <w:tc>
          <w:tcPr>
            <w:tcW w:w="10915" w:type="dxa"/>
            <w:gridSpan w:val="2"/>
            <w:tcBorders>
              <w:top w:val="triple" w:sz="4" w:space="0" w:color="auto"/>
              <w:bottom w:val="nil"/>
            </w:tcBorders>
          </w:tcPr>
          <w:p w:rsidR="00AD3337" w:rsidRDefault="00AD3337" w:rsidP="00AD3337">
            <w:pPr>
              <w:rPr>
                <w:rFonts w:ascii="Times New Roman" w:hAnsi="Times New Roman" w:cs="Times New Roman"/>
                <w:b/>
                <w:bCs/>
                <w:sz w:val="20"/>
                <w:szCs w:val="20"/>
              </w:rPr>
            </w:pPr>
            <w:r w:rsidRPr="00DC24F9">
              <w:rPr>
                <w:rFonts w:ascii="Times New Roman" w:hAnsi="Times New Roman" w:cs="Times New Roman"/>
                <w:b/>
                <w:bCs/>
                <w:sz w:val="20"/>
                <w:szCs w:val="20"/>
                <w:u w:val="single"/>
              </w:rPr>
              <w:t xml:space="preserve">Compétences </w:t>
            </w:r>
            <w:r>
              <w:rPr>
                <w:rFonts w:ascii="Times New Roman" w:hAnsi="Times New Roman" w:cs="Times New Roman"/>
                <w:b/>
                <w:bCs/>
                <w:sz w:val="20"/>
                <w:szCs w:val="20"/>
                <w:u w:val="single"/>
              </w:rPr>
              <w:t>requises sur le poste</w:t>
            </w:r>
            <w:r w:rsidR="00B568F6">
              <w:rPr>
                <w:rFonts w:ascii="Times New Roman" w:hAnsi="Times New Roman" w:cs="Times New Roman"/>
                <w:b/>
                <w:bCs/>
                <w:sz w:val="20"/>
                <w:szCs w:val="20"/>
                <w:u w:val="single"/>
              </w:rPr>
              <w:t xml:space="preserve"> </w:t>
            </w:r>
            <w:r w:rsidR="00B568F6">
              <w:rPr>
                <w:position w:val="10"/>
                <w:sz w:val="13"/>
              </w:rPr>
              <w:t>(10)</w:t>
            </w:r>
            <w:r>
              <w:rPr>
                <w:rFonts w:ascii="Times New Roman" w:hAnsi="Times New Roman" w:cs="Times New Roman"/>
                <w:b/>
                <w:bCs/>
                <w:sz w:val="20"/>
                <w:szCs w:val="20"/>
              </w:rPr>
              <w:t xml:space="preserve">: On se reportera aux compétences attendues dans les fiches des emplois types du répertoire ministériel (à défaut RIME) </w:t>
            </w:r>
          </w:p>
          <w:p w:rsidR="00AD3337" w:rsidRPr="00332A8B" w:rsidRDefault="00AD3337" w:rsidP="00AD3337">
            <w:pPr>
              <w:rPr>
                <w:rFonts w:ascii="Times New Roman" w:hAnsi="Times New Roman" w:cs="Times New Roman"/>
                <w:b/>
                <w:bCs/>
                <w:sz w:val="20"/>
                <w:szCs w:val="20"/>
              </w:rPr>
            </w:pPr>
          </w:p>
          <w:p w:rsidR="00AD3337" w:rsidRDefault="00AD3337" w:rsidP="00AD3337">
            <w:pPr>
              <w:rPr>
                <w:position w:val="10"/>
                <w:sz w:val="13"/>
              </w:rPr>
            </w:pPr>
            <w:r>
              <w:rPr>
                <w:rFonts w:ascii="Times New Roman" w:hAnsi="Times New Roman" w:cs="Times New Roman"/>
                <w:b/>
                <w:bCs/>
                <w:sz w:val="20"/>
                <w:szCs w:val="20"/>
              </w:rPr>
              <w:t>Connaissances</w:t>
            </w:r>
            <w:r>
              <w:rPr>
                <w:rFonts w:ascii="Times New Roman" w:hAnsi="Times New Roman" w:cs="Times New Roman"/>
                <w:bCs/>
                <w:color w:val="0000FF"/>
                <w:sz w:val="20"/>
                <w:szCs w:val="20"/>
              </w:rPr>
              <w:t xml:space="preserve"> </w:t>
            </w:r>
            <w:r>
              <w:rPr>
                <w:position w:val="10"/>
                <w:sz w:val="13"/>
              </w:rPr>
              <w:t>(10)</w:t>
            </w:r>
          </w:p>
          <w:p w:rsidR="00B568F6" w:rsidRDefault="00B568F6" w:rsidP="00AD3337">
            <w:pPr>
              <w:rPr>
                <w:position w:val="10"/>
                <w:sz w:val="13"/>
              </w:rPr>
            </w:pPr>
          </w:p>
          <w:tbl>
            <w:tblPr>
              <w:tblStyle w:val="Grilledutableau"/>
              <w:tblW w:w="0" w:type="auto"/>
              <w:tblLayout w:type="fixed"/>
              <w:tblLook w:val="04A0"/>
            </w:tblPr>
            <w:tblGrid>
              <w:gridCol w:w="10684"/>
            </w:tblGrid>
            <w:tr w:rsidR="00B568F6" w:rsidTr="00B568F6">
              <w:tc>
                <w:tcPr>
                  <w:tcW w:w="10684" w:type="dxa"/>
                </w:tcPr>
                <w:p w:rsidR="00B568F6" w:rsidRPr="00E6283F" w:rsidRDefault="002C5FED" w:rsidP="00AD3337">
                  <w:pPr>
                    <w:rPr>
                      <w:position w:val="10"/>
                      <w:sz w:val="13"/>
                    </w:rPr>
                  </w:pPr>
                  <w:r w:rsidRPr="00E6283F">
                    <w:rPr>
                      <w:rFonts w:ascii="Times New Roman" w:hAnsi="Times New Roman" w:cs="Times New Roman"/>
                      <w:color w:val="0000FF"/>
                      <w:sz w:val="20"/>
                      <w:szCs w:val="20"/>
                    </w:rPr>
                    <w:t>Environnement institutionnel et administratif</w:t>
                  </w:r>
                </w:p>
              </w:tc>
            </w:tr>
            <w:tr w:rsidR="00B568F6" w:rsidTr="00B568F6">
              <w:tc>
                <w:tcPr>
                  <w:tcW w:w="10684" w:type="dxa"/>
                </w:tcPr>
                <w:p w:rsidR="00B568F6" w:rsidRDefault="002C5FED" w:rsidP="00AD3337">
                  <w:pPr>
                    <w:rPr>
                      <w:position w:val="10"/>
                      <w:sz w:val="13"/>
                    </w:rPr>
                  </w:pPr>
                  <w:r>
                    <w:rPr>
                      <w:rFonts w:ascii="Times New Roman" w:hAnsi="Times New Roman" w:cs="Times New Roman"/>
                      <w:bCs/>
                      <w:color w:val="0000FF"/>
                      <w:sz w:val="20"/>
                      <w:szCs w:val="20"/>
                    </w:rPr>
                    <w:t>Cadre législatif et réglementaire issue du code l’action sociale et des familles</w:t>
                  </w:r>
                </w:p>
              </w:tc>
            </w:tr>
            <w:tr w:rsidR="00B568F6" w:rsidTr="00B568F6">
              <w:tc>
                <w:tcPr>
                  <w:tcW w:w="10684" w:type="dxa"/>
                </w:tcPr>
                <w:p w:rsidR="00B568F6" w:rsidRDefault="002C5FED" w:rsidP="00AD3337">
                  <w:pPr>
                    <w:rPr>
                      <w:position w:val="10"/>
                      <w:sz w:val="13"/>
                    </w:rPr>
                  </w:pPr>
                  <w:r>
                    <w:rPr>
                      <w:rFonts w:ascii="Times New Roman" w:hAnsi="Times New Roman" w:cs="Times New Roman"/>
                      <w:bCs/>
                      <w:color w:val="0000FF"/>
                      <w:sz w:val="20"/>
                      <w:szCs w:val="20"/>
                    </w:rPr>
                    <w:t>Aspect interministériel des politiques de jeunesse</w:t>
                  </w:r>
                </w:p>
              </w:tc>
            </w:tr>
            <w:tr w:rsidR="00B568F6" w:rsidTr="00B568F6">
              <w:tc>
                <w:tcPr>
                  <w:tcW w:w="10684" w:type="dxa"/>
                </w:tcPr>
                <w:p w:rsidR="00B568F6" w:rsidRDefault="00B568F6" w:rsidP="00AD3337">
                  <w:pPr>
                    <w:rPr>
                      <w:position w:val="10"/>
                      <w:sz w:val="13"/>
                    </w:rPr>
                  </w:pPr>
                </w:p>
              </w:tc>
            </w:tr>
          </w:tbl>
          <w:p w:rsidR="00B568F6" w:rsidRPr="004075E9" w:rsidRDefault="00B568F6" w:rsidP="00AD3337">
            <w:pPr>
              <w:rPr>
                <w:b/>
              </w:rPr>
            </w:pPr>
          </w:p>
        </w:tc>
      </w:tr>
      <w:tr w:rsidR="001868FE" w:rsidRPr="007B0752" w:rsidTr="00B568F6">
        <w:trPr>
          <w:gridAfter w:val="1"/>
          <w:wAfter w:w="31" w:type="dxa"/>
          <w:trHeight w:val="61"/>
        </w:trPr>
        <w:tc>
          <w:tcPr>
            <w:tcW w:w="10915" w:type="dxa"/>
            <w:gridSpan w:val="2"/>
            <w:tcBorders>
              <w:top w:val="nil"/>
            </w:tcBorders>
          </w:tcPr>
          <w:p w:rsidR="001868FE" w:rsidRPr="00BE470F" w:rsidRDefault="001868FE" w:rsidP="00AD3337">
            <w:pPr>
              <w:rPr>
                <w:rFonts w:ascii="Times New Roman" w:hAnsi="Times New Roman" w:cs="Times New Roman"/>
                <w:bCs/>
                <w:color w:val="0000FF"/>
                <w:sz w:val="20"/>
                <w:szCs w:val="20"/>
              </w:rPr>
            </w:pPr>
          </w:p>
        </w:tc>
      </w:tr>
      <w:tr w:rsidR="0045729C" w:rsidRPr="007B0752" w:rsidTr="008709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gridAfter w:val="1"/>
          <w:wAfter w:w="31" w:type="dxa"/>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rsidR="001868FE" w:rsidRDefault="001868FE"/>
          <w:p w:rsidR="001868FE" w:rsidRDefault="001868FE"/>
          <w:tbl>
            <w:tblPr>
              <w:tblStyle w:val="Grilledutableau"/>
              <w:tblW w:w="0" w:type="auto"/>
              <w:tblLayout w:type="fixed"/>
              <w:tblLook w:val="04A0"/>
            </w:tblPr>
            <w:tblGrid>
              <w:gridCol w:w="7933"/>
              <w:gridCol w:w="709"/>
              <w:gridCol w:w="709"/>
              <w:gridCol w:w="709"/>
              <w:gridCol w:w="621"/>
            </w:tblGrid>
            <w:tr w:rsidR="001868FE" w:rsidTr="00045A30">
              <w:tc>
                <w:tcPr>
                  <w:tcW w:w="7933" w:type="dxa"/>
                </w:tcPr>
                <w:p w:rsidR="001868FE" w:rsidRDefault="001868FE" w:rsidP="001868FE">
                  <w:pPr>
                    <w:rPr>
                      <w:rFonts w:ascii="Times New Roman" w:hAnsi="Times New Roman" w:cs="Times New Roman"/>
                      <w:b/>
                      <w:bCs/>
                      <w:sz w:val="20"/>
                      <w:szCs w:val="20"/>
                    </w:rPr>
                  </w:pPr>
                </w:p>
              </w:tc>
              <w:tc>
                <w:tcPr>
                  <w:tcW w:w="2748" w:type="dxa"/>
                  <w:gridSpan w:val="4"/>
                </w:tcPr>
                <w:p w:rsidR="001868FE" w:rsidRPr="001868FE" w:rsidRDefault="001868FE">
                  <w:pPr>
                    <w:rPr>
                      <w:rFonts w:ascii="Times New Roman" w:hAnsi="Times New Roman" w:cs="Times New Roman"/>
                      <w:sz w:val="20"/>
                      <w:szCs w:val="20"/>
                    </w:rPr>
                  </w:pPr>
                  <w:r w:rsidRPr="001868FE">
                    <w:rPr>
                      <w:rFonts w:ascii="Times New Roman" w:hAnsi="Times New Roman" w:cs="Times New Roman"/>
                      <w:sz w:val="20"/>
                      <w:szCs w:val="20"/>
                    </w:rPr>
                    <w:t>Niveau de mise en œuvre</w:t>
                  </w:r>
                </w:p>
              </w:tc>
            </w:tr>
            <w:tr w:rsidR="001868FE" w:rsidTr="001868FE">
              <w:tc>
                <w:tcPr>
                  <w:tcW w:w="7933" w:type="dxa"/>
                </w:tcPr>
                <w:p w:rsidR="001868FE" w:rsidRDefault="001868FE" w:rsidP="001868FE">
                  <w:r>
                    <w:rPr>
                      <w:rFonts w:ascii="Times New Roman" w:hAnsi="Times New Roman" w:cs="Times New Roman"/>
                      <w:b/>
                      <w:bCs/>
                      <w:sz w:val="20"/>
                      <w:szCs w:val="20"/>
                    </w:rPr>
                    <w:t>S</w:t>
                  </w:r>
                  <w:r w:rsidRPr="0005395E">
                    <w:rPr>
                      <w:rFonts w:ascii="Times New Roman" w:hAnsi="Times New Roman" w:cs="Times New Roman"/>
                      <w:b/>
                      <w:bCs/>
                      <w:sz w:val="20"/>
                      <w:szCs w:val="20"/>
                    </w:rPr>
                    <w:t>avoir-faire</w:t>
                  </w:r>
                  <w:r>
                    <w:rPr>
                      <w:position w:val="10"/>
                      <w:sz w:val="13"/>
                    </w:rPr>
                    <w:t>(10)</w:t>
                  </w:r>
                  <w:r>
                    <w:rPr>
                      <w:rFonts w:ascii="Times New Roman" w:hAnsi="Times New Roman" w:cs="Times New Roman"/>
                      <w:bCs/>
                      <w:color w:val="0000FF"/>
                      <w:sz w:val="20"/>
                      <w:szCs w:val="20"/>
                    </w:rPr>
                    <w:t xml:space="preserve">   </w:t>
                  </w:r>
                  <w:r w:rsidRPr="00572141">
                    <w:rPr>
                      <w:rFonts w:ascii="Times New Roman" w:hAnsi="Times New Roman" w:cs="Times New Roman"/>
                      <w:b/>
                      <w:bCs/>
                      <w:sz w:val="20"/>
                      <w:szCs w:val="20"/>
                    </w:rPr>
                    <w:t>E : expert</w:t>
                  </w:r>
                  <w:r w:rsidR="00A8628A">
                    <w:rPr>
                      <w:rFonts w:ascii="Times New Roman" w:hAnsi="Times New Roman" w:cs="Times New Roman"/>
                      <w:b/>
                      <w:bCs/>
                      <w:sz w:val="20"/>
                      <w:szCs w:val="20"/>
                    </w:rPr>
                    <w:t xml:space="preserve"> (niveau 4)</w:t>
                  </w:r>
                  <w:r w:rsidRPr="00572141">
                    <w:rPr>
                      <w:rFonts w:ascii="Times New Roman" w:hAnsi="Times New Roman" w:cs="Times New Roman"/>
                      <w:b/>
                      <w:bCs/>
                      <w:sz w:val="20"/>
                      <w:szCs w:val="20"/>
                    </w:rPr>
                    <w:t xml:space="preserve"> / M : maitrise</w:t>
                  </w:r>
                  <w:r w:rsidR="00A8628A">
                    <w:rPr>
                      <w:rFonts w:ascii="Times New Roman" w:hAnsi="Times New Roman" w:cs="Times New Roman"/>
                      <w:b/>
                      <w:bCs/>
                      <w:sz w:val="20"/>
                      <w:szCs w:val="20"/>
                    </w:rPr>
                    <w:t xml:space="preserve"> (niveau 3)</w:t>
                  </w:r>
                  <w:r w:rsidRPr="00572141">
                    <w:rPr>
                      <w:rFonts w:ascii="Times New Roman" w:hAnsi="Times New Roman" w:cs="Times New Roman"/>
                      <w:b/>
                      <w:bCs/>
                      <w:sz w:val="20"/>
                      <w:szCs w:val="20"/>
                    </w:rPr>
                    <w:t xml:space="preserve"> / </w:t>
                  </w:r>
                  <w:r>
                    <w:rPr>
                      <w:rFonts w:ascii="Times New Roman" w:hAnsi="Times New Roman" w:cs="Times New Roman"/>
                      <w:b/>
                      <w:bCs/>
                      <w:sz w:val="20"/>
                      <w:szCs w:val="20"/>
                    </w:rPr>
                    <w:t>A</w:t>
                  </w:r>
                  <w:r w:rsidRPr="00572141">
                    <w:rPr>
                      <w:rFonts w:ascii="Times New Roman" w:hAnsi="Times New Roman" w:cs="Times New Roman"/>
                      <w:b/>
                      <w:bCs/>
                      <w:sz w:val="20"/>
                      <w:szCs w:val="20"/>
                    </w:rPr>
                    <w:t xml:space="preserve"> : </w:t>
                  </w:r>
                  <w:r>
                    <w:rPr>
                      <w:rFonts w:ascii="Times New Roman" w:hAnsi="Times New Roman" w:cs="Times New Roman"/>
                      <w:b/>
                      <w:bCs/>
                      <w:sz w:val="20"/>
                      <w:szCs w:val="20"/>
                    </w:rPr>
                    <w:t>application</w:t>
                  </w:r>
                  <w:r w:rsidR="00A8628A">
                    <w:rPr>
                      <w:rFonts w:ascii="Times New Roman" w:hAnsi="Times New Roman" w:cs="Times New Roman"/>
                      <w:b/>
                      <w:bCs/>
                      <w:sz w:val="20"/>
                      <w:szCs w:val="20"/>
                    </w:rPr>
                    <w:t xml:space="preserve"> (niveau 2)</w:t>
                  </w:r>
                  <w:r w:rsidRPr="00572141">
                    <w:rPr>
                      <w:rFonts w:ascii="Times New Roman" w:hAnsi="Times New Roman" w:cs="Times New Roman"/>
                      <w:b/>
                      <w:bCs/>
                      <w:sz w:val="20"/>
                      <w:szCs w:val="20"/>
                    </w:rPr>
                    <w:t xml:space="preserve"> / </w:t>
                  </w:r>
                  <w:r>
                    <w:rPr>
                      <w:rFonts w:ascii="Times New Roman" w:hAnsi="Times New Roman" w:cs="Times New Roman"/>
                      <w:b/>
                      <w:bCs/>
                      <w:sz w:val="20"/>
                      <w:szCs w:val="20"/>
                    </w:rPr>
                    <w:t>N</w:t>
                  </w:r>
                  <w:r w:rsidRPr="00572141">
                    <w:rPr>
                      <w:rFonts w:ascii="Times New Roman" w:hAnsi="Times New Roman" w:cs="Times New Roman"/>
                      <w:b/>
                      <w:bCs/>
                      <w:sz w:val="20"/>
                      <w:szCs w:val="20"/>
                    </w:rPr>
                    <w:t xml:space="preserve"> : </w:t>
                  </w:r>
                  <w:r>
                    <w:rPr>
                      <w:rFonts w:ascii="Times New Roman" w:hAnsi="Times New Roman" w:cs="Times New Roman"/>
                      <w:b/>
                      <w:bCs/>
                      <w:sz w:val="20"/>
                      <w:szCs w:val="20"/>
                    </w:rPr>
                    <w:t>notions</w:t>
                  </w:r>
                  <w:r w:rsidR="00A8628A">
                    <w:rPr>
                      <w:rFonts w:ascii="Times New Roman" w:hAnsi="Times New Roman" w:cs="Times New Roman"/>
                      <w:b/>
                      <w:bCs/>
                      <w:sz w:val="20"/>
                      <w:szCs w:val="20"/>
                    </w:rPr>
                    <w:t xml:space="preserve"> (niveau1)</w:t>
                  </w:r>
                </w:p>
                <w:p w:rsidR="001868FE" w:rsidRDefault="001868FE"/>
              </w:tc>
              <w:tc>
                <w:tcPr>
                  <w:tcW w:w="709" w:type="dxa"/>
                  <w:vAlign w:val="center"/>
                </w:tcPr>
                <w:p w:rsidR="001868FE" w:rsidRPr="001868FE" w:rsidRDefault="001868FE" w:rsidP="001868FE">
                  <w:pPr>
                    <w:jc w:val="center"/>
                    <w:rPr>
                      <w:rFonts w:ascii="Times New Roman" w:hAnsi="Times New Roman" w:cs="Times New Roman"/>
                      <w:sz w:val="20"/>
                      <w:szCs w:val="20"/>
                    </w:rPr>
                  </w:pPr>
                  <w:r w:rsidRPr="001868FE">
                    <w:rPr>
                      <w:rFonts w:ascii="Times New Roman" w:hAnsi="Times New Roman" w:cs="Times New Roman"/>
                      <w:sz w:val="20"/>
                      <w:szCs w:val="20"/>
                    </w:rPr>
                    <w:t>E</w:t>
                  </w:r>
                  <w:r w:rsidRPr="001868FE">
                    <w:rPr>
                      <w:rFonts w:ascii="Times New Roman" w:hAnsi="Times New Roman" w:cs="Times New Roman"/>
                      <w:sz w:val="20"/>
                      <w:szCs w:val="20"/>
                    </w:rPr>
                    <w:br/>
                    <w:t>(4)</w:t>
                  </w:r>
                </w:p>
              </w:tc>
              <w:tc>
                <w:tcPr>
                  <w:tcW w:w="709" w:type="dxa"/>
                  <w:vAlign w:val="center"/>
                </w:tcPr>
                <w:p w:rsidR="001868FE" w:rsidRPr="001868FE" w:rsidRDefault="001868FE" w:rsidP="001868FE">
                  <w:pPr>
                    <w:jc w:val="center"/>
                    <w:rPr>
                      <w:rFonts w:ascii="Times New Roman" w:hAnsi="Times New Roman" w:cs="Times New Roman"/>
                      <w:sz w:val="20"/>
                      <w:szCs w:val="20"/>
                    </w:rPr>
                  </w:pPr>
                  <w:r w:rsidRPr="001868FE">
                    <w:rPr>
                      <w:rFonts w:ascii="Times New Roman" w:hAnsi="Times New Roman" w:cs="Times New Roman"/>
                      <w:sz w:val="20"/>
                      <w:szCs w:val="20"/>
                    </w:rPr>
                    <w:t>M</w:t>
                  </w:r>
                  <w:r w:rsidRPr="001868FE">
                    <w:rPr>
                      <w:rFonts w:ascii="Times New Roman" w:hAnsi="Times New Roman" w:cs="Times New Roman"/>
                      <w:sz w:val="20"/>
                      <w:szCs w:val="20"/>
                    </w:rPr>
                    <w:br/>
                    <w:t>(3)</w:t>
                  </w:r>
                </w:p>
              </w:tc>
              <w:tc>
                <w:tcPr>
                  <w:tcW w:w="709" w:type="dxa"/>
                  <w:vAlign w:val="center"/>
                </w:tcPr>
                <w:p w:rsidR="001868FE" w:rsidRPr="001868FE" w:rsidRDefault="001868FE" w:rsidP="001868FE">
                  <w:pPr>
                    <w:jc w:val="center"/>
                    <w:rPr>
                      <w:rFonts w:ascii="Times New Roman" w:hAnsi="Times New Roman" w:cs="Times New Roman"/>
                      <w:sz w:val="20"/>
                      <w:szCs w:val="20"/>
                    </w:rPr>
                  </w:pPr>
                  <w:r w:rsidRPr="001868FE">
                    <w:rPr>
                      <w:rFonts w:ascii="Times New Roman" w:hAnsi="Times New Roman" w:cs="Times New Roman"/>
                      <w:sz w:val="20"/>
                      <w:szCs w:val="20"/>
                    </w:rPr>
                    <w:t>A</w:t>
                  </w:r>
                  <w:r w:rsidRPr="001868FE">
                    <w:rPr>
                      <w:rFonts w:ascii="Times New Roman" w:hAnsi="Times New Roman" w:cs="Times New Roman"/>
                      <w:sz w:val="20"/>
                      <w:szCs w:val="20"/>
                    </w:rPr>
                    <w:br/>
                    <w:t>(2)</w:t>
                  </w:r>
                </w:p>
              </w:tc>
              <w:tc>
                <w:tcPr>
                  <w:tcW w:w="621" w:type="dxa"/>
                  <w:vAlign w:val="center"/>
                </w:tcPr>
                <w:p w:rsidR="001868FE" w:rsidRPr="001868FE" w:rsidRDefault="001868FE" w:rsidP="001868FE">
                  <w:pPr>
                    <w:jc w:val="center"/>
                    <w:rPr>
                      <w:rFonts w:ascii="Times New Roman" w:hAnsi="Times New Roman" w:cs="Times New Roman"/>
                      <w:sz w:val="20"/>
                      <w:szCs w:val="20"/>
                    </w:rPr>
                  </w:pPr>
                  <w:r w:rsidRPr="001868FE">
                    <w:rPr>
                      <w:rFonts w:ascii="Times New Roman" w:hAnsi="Times New Roman" w:cs="Times New Roman"/>
                      <w:sz w:val="20"/>
                      <w:szCs w:val="20"/>
                    </w:rPr>
                    <w:t>N</w:t>
                  </w:r>
                  <w:r w:rsidRPr="001868FE">
                    <w:rPr>
                      <w:rFonts w:ascii="Times New Roman" w:hAnsi="Times New Roman" w:cs="Times New Roman"/>
                      <w:sz w:val="20"/>
                      <w:szCs w:val="20"/>
                    </w:rPr>
                    <w:br/>
                    <w:t>(1)</w:t>
                  </w:r>
                </w:p>
              </w:tc>
            </w:tr>
            <w:tr w:rsidR="001868FE" w:rsidTr="001868FE">
              <w:tc>
                <w:tcPr>
                  <w:tcW w:w="7933" w:type="dxa"/>
                </w:tcPr>
                <w:p w:rsidR="001868FE" w:rsidRPr="00E6283F" w:rsidRDefault="002C5FED">
                  <w:pPr>
                    <w:rPr>
                      <w:rFonts w:ascii="Times New Roman" w:hAnsi="Times New Roman" w:cs="Times New Roman"/>
                      <w:color w:val="0000FF"/>
                      <w:sz w:val="20"/>
                      <w:szCs w:val="20"/>
                    </w:rPr>
                  </w:pPr>
                  <w:r w:rsidRPr="00E6283F">
                    <w:rPr>
                      <w:rFonts w:ascii="Times New Roman" w:hAnsi="Times New Roman" w:cs="Times New Roman"/>
                      <w:color w:val="0000FF"/>
                      <w:sz w:val="20"/>
                      <w:szCs w:val="20"/>
                    </w:rPr>
                    <w:t>Créer et animer un réseau</w:t>
                  </w:r>
                </w:p>
              </w:tc>
              <w:tc>
                <w:tcPr>
                  <w:tcW w:w="709" w:type="dxa"/>
                </w:tcPr>
                <w:p w:rsidR="001868FE" w:rsidRPr="001868FE" w:rsidRDefault="001868FE">
                  <w:pPr>
                    <w:rPr>
                      <w:rFonts w:ascii="Times New Roman" w:hAnsi="Times New Roman" w:cs="Times New Roman"/>
                      <w:sz w:val="20"/>
                      <w:szCs w:val="20"/>
                    </w:rPr>
                  </w:pPr>
                </w:p>
              </w:tc>
              <w:tc>
                <w:tcPr>
                  <w:tcW w:w="709" w:type="dxa"/>
                </w:tcPr>
                <w:p w:rsidR="001868FE" w:rsidRPr="001868FE" w:rsidRDefault="002C5FED">
                  <w:pPr>
                    <w:rPr>
                      <w:rFonts w:ascii="Times New Roman" w:hAnsi="Times New Roman" w:cs="Times New Roman"/>
                      <w:sz w:val="20"/>
                      <w:szCs w:val="20"/>
                    </w:rPr>
                  </w:pPr>
                  <w:r>
                    <w:rPr>
                      <w:rFonts w:ascii="Times New Roman" w:hAnsi="Times New Roman" w:cs="Times New Roman"/>
                      <w:sz w:val="20"/>
                      <w:szCs w:val="20"/>
                    </w:rPr>
                    <w:t>X</w:t>
                  </w:r>
                </w:p>
              </w:tc>
              <w:tc>
                <w:tcPr>
                  <w:tcW w:w="709" w:type="dxa"/>
                </w:tcPr>
                <w:p w:rsidR="001868FE" w:rsidRPr="001868FE" w:rsidRDefault="001868FE">
                  <w:pPr>
                    <w:rPr>
                      <w:rFonts w:ascii="Times New Roman" w:hAnsi="Times New Roman" w:cs="Times New Roman"/>
                      <w:sz w:val="20"/>
                      <w:szCs w:val="20"/>
                    </w:rPr>
                  </w:pPr>
                </w:p>
              </w:tc>
              <w:tc>
                <w:tcPr>
                  <w:tcW w:w="621" w:type="dxa"/>
                </w:tcPr>
                <w:p w:rsidR="001868FE" w:rsidRPr="001868FE" w:rsidRDefault="001868FE">
                  <w:pPr>
                    <w:rPr>
                      <w:rFonts w:ascii="Times New Roman" w:hAnsi="Times New Roman" w:cs="Times New Roman"/>
                      <w:sz w:val="20"/>
                      <w:szCs w:val="20"/>
                    </w:rPr>
                  </w:pPr>
                </w:p>
              </w:tc>
            </w:tr>
            <w:tr w:rsidR="001868FE" w:rsidTr="001868FE">
              <w:tc>
                <w:tcPr>
                  <w:tcW w:w="7933" w:type="dxa"/>
                </w:tcPr>
                <w:p w:rsidR="001868FE" w:rsidRPr="00516194" w:rsidRDefault="002C5FED">
                  <w:pPr>
                    <w:rPr>
                      <w:rFonts w:ascii="Times New Roman" w:hAnsi="Times New Roman" w:cs="Times New Roman"/>
                      <w:color w:val="0000FF"/>
                      <w:sz w:val="20"/>
                      <w:szCs w:val="20"/>
                    </w:rPr>
                  </w:pPr>
                  <w:r>
                    <w:rPr>
                      <w:rFonts w:ascii="Times New Roman" w:hAnsi="Times New Roman" w:cs="Times New Roman"/>
                      <w:color w:val="0000FF"/>
                      <w:sz w:val="20"/>
                      <w:szCs w:val="20"/>
                    </w:rPr>
                    <w:t>Travailler en partenariat</w:t>
                  </w:r>
                </w:p>
              </w:tc>
              <w:tc>
                <w:tcPr>
                  <w:tcW w:w="709" w:type="dxa"/>
                </w:tcPr>
                <w:p w:rsidR="001868FE" w:rsidRPr="001868FE" w:rsidRDefault="002C5FED">
                  <w:pPr>
                    <w:rPr>
                      <w:rFonts w:ascii="Times New Roman" w:hAnsi="Times New Roman" w:cs="Times New Roman"/>
                      <w:sz w:val="20"/>
                      <w:szCs w:val="20"/>
                    </w:rPr>
                  </w:pPr>
                  <w:r>
                    <w:rPr>
                      <w:rFonts w:ascii="Times New Roman" w:hAnsi="Times New Roman" w:cs="Times New Roman"/>
                      <w:sz w:val="20"/>
                      <w:szCs w:val="20"/>
                    </w:rPr>
                    <w:t>X</w:t>
                  </w:r>
                </w:p>
              </w:tc>
              <w:tc>
                <w:tcPr>
                  <w:tcW w:w="709" w:type="dxa"/>
                </w:tcPr>
                <w:p w:rsidR="001868FE" w:rsidRPr="001868FE" w:rsidRDefault="001868FE">
                  <w:pPr>
                    <w:rPr>
                      <w:rFonts w:ascii="Times New Roman" w:hAnsi="Times New Roman" w:cs="Times New Roman"/>
                      <w:sz w:val="20"/>
                      <w:szCs w:val="20"/>
                    </w:rPr>
                  </w:pPr>
                </w:p>
              </w:tc>
              <w:tc>
                <w:tcPr>
                  <w:tcW w:w="709" w:type="dxa"/>
                </w:tcPr>
                <w:p w:rsidR="001868FE" w:rsidRPr="001868FE" w:rsidRDefault="001868FE">
                  <w:pPr>
                    <w:rPr>
                      <w:rFonts w:ascii="Times New Roman" w:hAnsi="Times New Roman" w:cs="Times New Roman"/>
                      <w:sz w:val="20"/>
                      <w:szCs w:val="20"/>
                    </w:rPr>
                  </w:pPr>
                </w:p>
              </w:tc>
              <w:tc>
                <w:tcPr>
                  <w:tcW w:w="621" w:type="dxa"/>
                </w:tcPr>
                <w:p w:rsidR="001868FE" w:rsidRPr="001868FE" w:rsidRDefault="001868FE">
                  <w:pPr>
                    <w:rPr>
                      <w:rFonts w:ascii="Times New Roman" w:hAnsi="Times New Roman" w:cs="Times New Roman"/>
                      <w:sz w:val="20"/>
                      <w:szCs w:val="20"/>
                    </w:rPr>
                  </w:pPr>
                </w:p>
              </w:tc>
            </w:tr>
            <w:tr w:rsidR="001868FE" w:rsidTr="001868FE">
              <w:tc>
                <w:tcPr>
                  <w:tcW w:w="7933" w:type="dxa"/>
                </w:tcPr>
                <w:p w:rsidR="001868FE" w:rsidRPr="00516194" w:rsidRDefault="002C5FED">
                  <w:pPr>
                    <w:rPr>
                      <w:rFonts w:ascii="Times New Roman" w:hAnsi="Times New Roman" w:cs="Times New Roman"/>
                      <w:color w:val="0000FF"/>
                      <w:sz w:val="20"/>
                      <w:szCs w:val="20"/>
                    </w:rPr>
                  </w:pPr>
                  <w:r>
                    <w:rPr>
                      <w:rFonts w:ascii="Times New Roman" w:hAnsi="Times New Roman" w:cs="Times New Roman"/>
                      <w:color w:val="0000FF"/>
                      <w:sz w:val="20"/>
                      <w:szCs w:val="20"/>
                    </w:rPr>
                    <w:t>Accompagner et conseiller les porteurs de projets</w:t>
                  </w:r>
                </w:p>
              </w:tc>
              <w:tc>
                <w:tcPr>
                  <w:tcW w:w="709" w:type="dxa"/>
                </w:tcPr>
                <w:p w:rsidR="001868FE" w:rsidRPr="001868FE" w:rsidRDefault="002C5FED">
                  <w:pPr>
                    <w:rPr>
                      <w:rFonts w:ascii="Times New Roman" w:hAnsi="Times New Roman" w:cs="Times New Roman"/>
                      <w:sz w:val="20"/>
                      <w:szCs w:val="20"/>
                    </w:rPr>
                  </w:pPr>
                  <w:r>
                    <w:rPr>
                      <w:rFonts w:ascii="Times New Roman" w:hAnsi="Times New Roman" w:cs="Times New Roman"/>
                      <w:sz w:val="20"/>
                      <w:szCs w:val="20"/>
                    </w:rPr>
                    <w:t>X</w:t>
                  </w:r>
                </w:p>
              </w:tc>
              <w:tc>
                <w:tcPr>
                  <w:tcW w:w="709" w:type="dxa"/>
                </w:tcPr>
                <w:p w:rsidR="001868FE" w:rsidRPr="001868FE" w:rsidRDefault="001868FE">
                  <w:pPr>
                    <w:rPr>
                      <w:rFonts w:ascii="Times New Roman" w:hAnsi="Times New Roman" w:cs="Times New Roman"/>
                      <w:sz w:val="20"/>
                      <w:szCs w:val="20"/>
                    </w:rPr>
                  </w:pPr>
                </w:p>
              </w:tc>
              <w:tc>
                <w:tcPr>
                  <w:tcW w:w="709" w:type="dxa"/>
                </w:tcPr>
                <w:p w:rsidR="001868FE" w:rsidRPr="001868FE" w:rsidRDefault="001868FE">
                  <w:pPr>
                    <w:rPr>
                      <w:rFonts w:ascii="Times New Roman" w:hAnsi="Times New Roman" w:cs="Times New Roman"/>
                      <w:sz w:val="20"/>
                      <w:szCs w:val="20"/>
                    </w:rPr>
                  </w:pPr>
                </w:p>
              </w:tc>
              <w:tc>
                <w:tcPr>
                  <w:tcW w:w="621" w:type="dxa"/>
                </w:tcPr>
                <w:p w:rsidR="001868FE" w:rsidRPr="001868FE" w:rsidRDefault="001868FE">
                  <w:pPr>
                    <w:rPr>
                      <w:rFonts w:ascii="Times New Roman" w:hAnsi="Times New Roman" w:cs="Times New Roman"/>
                      <w:sz w:val="20"/>
                      <w:szCs w:val="20"/>
                    </w:rPr>
                  </w:pPr>
                </w:p>
              </w:tc>
            </w:tr>
            <w:tr w:rsidR="001868FE" w:rsidTr="001868FE">
              <w:tc>
                <w:tcPr>
                  <w:tcW w:w="7933" w:type="dxa"/>
                </w:tcPr>
                <w:p w:rsidR="001868FE" w:rsidRPr="00516194" w:rsidRDefault="00E6283F">
                  <w:pPr>
                    <w:rPr>
                      <w:rFonts w:ascii="Times New Roman" w:hAnsi="Times New Roman" w:cs="Times New Roman"/>
                      <w:color w:val="0000FF"/>
                      <w:sz w:val="20"/>
                      <w:szCs w:val="20"/>
                    </w:rPr>
                  </w:pPr>
                  <w:r>
                    <w:rPr>
                      <w:rFonts w:ascii="Times New Roman" w:hAnsi="Times New Roman" w:cs="Times New Roman"/>
                      <w:color w:val="0000FF"/>
                      <w:sz w:val="20"/>
                      <w:szCs w:val="20"/>
                    </w:rPr>
                    <w:t>Maitriser la</w:t>
                  </w:r>
                  <w:r w:rsidR="002C5FED">
                    <w:rPr>
                      <w:rFonts w:ascii="Times New Roman" w:hAnsi="Times New Roman" w:cs="Times New Roman"/>
                      <w:color w:val="0000FF"/>
                      <w:sz w:val="20"/>
                      <w:szCs w:val="20"/>
                    </w:rPr>
                    <w:t xml:space="preserve"> dynamique de projet</w:t>
                  </w:r>
                </w:p>
              </w:tc>
              <w:tc>
                <w:tcPr>
                  <w:tcW w:w="709" w:type="dxa"/>
                </w:tcPr>
                <w:p w:rsidR="001868FE" w:rsidRPr="001868FE" w:rsidRDefault="001868FE">
                  <w:pPr>
                    <w:rPr>
                      <w:rFonts w:ascii="Times New Roman" w:hAnsi="Times New Roman" w:cs="Times New Roman"/>
                      <w:sz w:val="20"/>
                      <w:szCs w:val="20"/>
                    </w:rPr>
                  </w:pPr>
                </w:p>
              </w:tc>
              <w:tc>
                <w:tcPr>
                  <w:tcW w:w="709" w:type="dxa"/>
                </w:tcPr>
                <w:p w:rsidR="001868FE" w:rsidRPr="001868FE" w:rsidRDefault="002C5FED">
                  <w:pPr>
                    <w:rPr>
                      <w:rFonts w:ascii="Times New Roman" w:hAnsi="Times New Roman" w:cs="Times New Roman"/>
                      <w:sz w:val="20"/>
                      <w:szCs w:val="20"/>
                    </w:rPr>
                  </w:pPr>
                  <w:r>
                    <w:rPr>
                      <w:rFonts w:ascii="Times New Roman" w:hAnsi="Times New Roman" w:cs="Times New Roman"/>
                      <w:sz w:val="20"/>
                      <w:szCs w:val="20"/>
                    </w:rPr>
                    <w:t>X</w:t>
                  </w:r>
                </w:p>
              </w:tc>
              <w:tc>
                <w:tcPr>
                  <w:tcW w:w="709" w:type="dxa"/>
                </w:tcPr>
                <w:p w:rsidR="001868FE" w:rsidRPr="001868FE" w:rsidRDefault="001868FE">
                  <w:pPr>
                    <w:rPr>
                      <w:rFonts w:ascii="Times New Roman" w:hAnsi="Times New Roman" w:cs="Times New Roman"/>
                      <w:sz w:val="20"/>
                      <w:szCs w:val="20"/>
                    </w:rPr>
                  </w:pPr>
                </w:p>
              </w:tc>
              <w:tc>
                <w:tcPr>
                  <w:tcW w:w="621" w:type="dxa"/>
                </w:tcPr>
                <w:p w:rsidR="001868FE" w:rsidRPr="001868FE" w:rsidRDefault="001868FE">
                  <w:pPr>
                    <w:rPr>
                      <w:rFonts w:ascii="Times New Roman" w:hAnsi="Times New Roman" w:cs="Times New Roman"/>
                      <w:sz w:val="20"/>
                      <w:szCs w:val="20"/>
                    </w:rPr>
                  </w:pPr>
                </w:p>
              </w:tc>
            </w:tr>
            <w:tr w:rsidR="002C5FED" w:rsidTr="001868FE">
              <w:tc>
                <w:tcPr>
                  <w:tcW w:w="7933" w:type="dxa"/>
                </w:tcPr>
                <w:p w:rsidR="002C5FED" w:rsidRPr="00516194" w:rsidRDefault="002C5FED" w:rsidP="00593731">
                  <w:pPr>
                    <w:rPr>
                      <w:rFonts w:ascii="Times New Roman" w:hAnsi="Times New Roman" w:cs="Times New Roman"/>
                      <w:color w:val="0000FF"/>
                      <w:sz w:val="20"/>
                      <w:szCs w:val="20"/>
                    </w:rPr>
                  </w:pPr>
                  <w:r>
                    <w:rPr>
                      <w:rFonts w:ascii="Times New Roman" w:hAnsi="Times New Roman" w:cs="Times New Roman"/>
                      <w:color w:val="0000FF"/>
                      <w:sz w:val="20"/>
                      <w:szCs w:val="20"/>
                    </w:rPr>
                    <w:t>Evaluation et contrôle des accueils collectifs de mineurs</w:t>
                  </w:r>
                </w:p>
              </w:tc>
              <w:tc>
                <w:tcPr>
                  <w:tcW w:w="709" w:type="dxa"/>
                </w:tcPr>
                <w:p w:rsidR="002C5FED" w:rsidRPr="001868FE" w:rsidRDefault="002C5FED">
                  <w:pPr>
                    <w:rPr>
                      <w:rFonts w:ascii="Times New Roman" w:hAnsi="Times New Roman" w:cs="Times New Roman"/>
                      <w:sz w:val="20"/>
                      <w:szCs w:val="20"/>
                    </w:rPr>
                  </w:pPr>
                </w:p>
              </w:tc>
              <w:tc>
                <w:tcPr>
                  <w:tcW w:w="709" w:type="dxa"/>
                </w:tcPr>
                <w:p w:rsidR="002C5FED" w:rsidRPr="001868FE" w:rsidRDefault="002C5FED">
                  <w:pPr>
                    <w:rPr>
                      <w:rFonts w:ascii="Times New Roman" w:hAnsi="Times New Roman" w:cs="Times New Roman"/>
                      <w:sz w:val="20"/>
                      <w:szCs w:val="20"/>
                    </w:rPr>
                  </w:pPr>
                  <w:r>
                    <w:rPr>
                      <w:rFonts w:ascii="Times New Roman" w:hAnsi="Times New Roman" w:cs="Times New Roman"/>
                      <w:sz w:val="20"/>
                      <w:szCs w:val="20"/>
                    </w:rPr>
                    <w:t>X</w:t>
                  </w:r>
                </w:p>
              </w:tc>
              <w:tc>
                <w:tcPr>
                  <w:tcW w:w="709" w:type="dxa"/>
                </w:tcPr>
                <w:p w:rsidR="002C5FED" w:rsidRPr="001868FE" w:rsidRDefault="002C5FED">
                  <w:pPr>
                    <w:rPr>
                      <w:rFonts w:ascii="Times New Roman" w:hAnsi="Times New Roman" w:cs="Times New Roman"/>
                      <w:sz w:val="20"/>
                      <w:szCs w:val="20"/>
                    </w:rPr>
                  </w:pPr>
                </w:p>
              </w:tc>
              <w:tc>
                <w:tcPr>
                  <w:tcW w:w="621" w:type="dxa"/>
                </w:tcPr>
                <w:p w:rsidR="002C5FED" w:rsidRPr="001868FE" w:rsidRDefault="002C5FED">
                  <w:pPr>
                    <w:rPr>
                      <w:rFonts w:ascii="Times New Roman" w:hAnsi="Times New Roman" w:cs="Times New Roman"/>
                      <w:sz w:val="20"/>
                      <w:szCs w:val="20"/>
                    </w:rPr>
                  </w:pPr>
                </w:p>
              </w:tc>
            </w:tr>
          </w:tbl>
          <w:p w:rsidR="007E19EC" w:rsidRPr="002A6291"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7E19EC">
              <w:rPr>
                <w:rFonts w:ascii="Times New Roman" w:hAnsi="Times New Roman" w:cs="Times New Roman"/>
                <w:i/>
                <w:sz w:val="18"/>
                <w:szCs w:val="18"/>
              </w:rPr>
              <w:t>E</w:t>
            </w:r>
            <w:r w:rsidRPr="002A6291">
              <w:rPr>
                <w:rFonts w:ascii="Times New Roman" w:hAnsi="Times New Roman" w:cs="Times New Roman"/>
                <w:b/>
                <w:i/>
                <w:sz w:val="18"/>
                <w:szCs w:val="18"/>
              </w:rPr>
              <w:t xml:space="preserve"> </w:t>
            </w:r>
            <w:r w:rsidRPr="002A6291">
              <w:rPr>
                <w:rFonts w:ascii="Times New Roman" w:hAnsi="Times New Roman" w:cs="Times New Roman"/>
                <w:i/>
                <w:sz w:val="18"/>
                <w:szCs w:val="18"/>
              </w:rPr>
              <w:t>- L’agent doit savoir agir dans un contexte complexe, faire preuve de créativité, trouver de nouvelles fonctions, former d’autres agents et  être référent dans le domaine</w:t>
            </w:r>
            <w:r>
              <w:rPr>
                <w:rFonts w:ascii="Times New Roman" w:hAnsi="Times New Roman" w:cs="Times New Roman"/>
                <w:i/>
                <w:sz w:val="18"/>
                <w:szCs w:val="18"/>
              </w:rPr>
              <w:t xml:space="preserve"> (niveau 4 du dictionnaire des compétences)</w:t>
            </w:r>
          </w:p>
          <w:p w:rsidR="007E19EC" w:rsidRPr="002A6291"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2A6291">
              <w:rPr>
                <w:rFonts w:ascii="Times New Roman" w:hAnsi="Times New Roman" w:cs="Times New Roman"/>
                <w:i/>
                <w:sz w:val="18"/>
                <w:szCs w:val="18"/>
              </w:rPr>
              <w:t xml:space="preserve">M - L’agent met en œuvre la compétence de manière régulière, peut corriger et améliorer le processus, conseiller les autres agents, optimiser le résultat </w:t>
            </w:r>
            <w:r>
              <w:rPr>
                <w:rFonts w:ascii="Times New Roman" w:hAnsi="Times New Roman" w:cs="Times New Roman"/>
                <w:i/>
                <w:sz w:val="18"/>
                <w:szCs w:val="18"/>
              </w:rPr>
              <w:t>(niveau 3 du dictionnaire des compétences)</w:t>
            </w:r>
          </w:p>
          <w:p w:rsidR="007E19EC" w:rsidRPr="002A6291" w:rsidRDefault="007E19EC" w:rsidP="007E19EC">
            <w:pPr>
              <w:tabs>
                <w:tab w:val="left" w:leader="hyphen" w:pos="3969"/>
                <w:tab w:val="left" w:leader="hyphen" w:pos="7938"/>
                <w:tab w:val="left" w:leader="hyphen" w:pos="9072"/>
              </w:tabs>
              <w:ind w:left="427" w:hanging="427"/>
              <w:rPr>
                <w:rFonts w:ascii="Times New Roman" w:hAnsi="Times New Roman" w:cs="Times New Roman"/>
                <w:i/>
                <w:sz w:val="18"/>
                <w:szCs w:val="18"/>
              </w:rPr>
            </w:pPr>
            <w:r w:rsidRPr="002A6291">
              <w:rPr>
                <w:rFonts w:ascii="Times New Roman" w:hAnsi="Times New Roman" w:cs="Times New Roman"/>
                <w:i/>
                <w:sz w:val="18"/>
                <w:szCs w:val="18"/>
              </w:rPr>
              <w:t xml:space="preserve">A -  L’agent doit savoir effectuer, de manière occasionnelle ou régulière, correctement les activités, sous le contrôle d’un autre agent, et savoir repérer les dysfonctionnements </w:t>
            </w:r>
            <w:r>
              <w:rPr>
                <w:rFonts w:ascii="Times New Roman" w:hAnsi="Times New Roman" w:cs="Times New Roman"/>
                <w:i/>
                <w:sz w:val="18"/>
                <w:szCs w:val="18"/>
              </w:rPr>
              <w:t>(niveau 2 du dictionnaire des compétences)</w:t>
            </w:r>
          </w:p>
          <w:p w:rsidR="001868FE" w:rsidRDefault="007E19EC" w:rsidP="007E19EC">
            <w:r w:rsidRPr="002A6291">
              <w:rPr>
                <w:rFonts w:ascii="Times New Roman" w:hAnsi="Times New Roman" w:cs="Times New Roman"/>
                <w:i/>
                <w:sz w:val="18"/>
                <w:szCs w:val="18"/>
              </w:rPr>
              <w:t>N -  L’agent doit disposer de notions de base, de repères généraux sur l’activité ou le processus (vocabulaire de base, principales tâches, connaissance du processus, global…)</w:t>
            </w:r>
            <w:r>
              <w:rPr>
                <w:rFonts w:ascii="Times New Roman" w:hAnsi="Times New Roman" w:cs="Times New Roman"/>
                <w:i/>
                <w:sz w:val="18"/>
                <w:szCs w:val="18"/>
              </w:rPr>
              <w:t xml:space="preserve"> (niveau 1 du dictionnaire des compétences)</w:t>
            </w:r>
          </w:p>
          <w:p w:rsidR="002C5FED" w:rsidRDefault="002C5FED"/>
          <w:p w:rsidR="006937EC" w:rsidRPr="006937EC" w:rsidRDefault="006937EC" w:rsidP="006937EC">
            <w:pPr>
              <w:rPr>
                <w:rFonts w:ascii="Times New Roman" w:hAnsi="Times New Roman" w:cs="Times New Roman"/>
                <w:b/>
                <w:bCs/>
                <w:sz w:val="20"/>
                <w:szCs w:val="20"/>
              </w:rPr>
            </w:pPr>
            <w:r w:rsidRPr="006937EC">
              <w:rPr>
                <w:rFonts w:ascii="Times New Roman" w:hAnsi="Times New Roman" w:cs="Times New Roman"/>
                <w:b/>
                <w:bCs/>
                <w:sz w:val="20"/>
                <w:szCs w:val="20"/>
              </w:rPr>
              <w:t xml:space="preserve">Savoir être </w:t>
            </w:r>
            <w:r w:rsidR="00B568F6">
              <w:rPr>
                <w:position w:val="10"/>
                <w:sz w:val="13"/>
              </w:rPr>
              <w:t>(10)</w:t>
            </w:r>
            <w:r w:rsidR="00B568F6" w:rsidRPr="006937EC">
              <w:rPr>
                <w:rFonts w:ascii="Times New Roman" w:hAnsi="Times New Roman" w:cs="Times New Roman"/>
                <w:b/>
                <w:bCs/>
                <w:sz w:val="20"/>
                <w:szCs w:val="20"/>
              </w:rPr>
              <w:t xml:space="preserve"> </w:t>
            </w:r>
            <w:r w:rsidRPr="006937EC">
              <w:rPr>
                <w:rFonts w:ascii="Times New Roman" w:hAnsi="Times New Roman" w:cs="Times New Roman"/>
                <w:b/>
                <w:bCs/>
                <w:sz w:val="20"/>
                <w:szCs w:val="20"/>
              </w:rPr>
              <w:t xml:space="preserve"> Il est recommandé d’indiquer au moyen de *** les savoir-être structurants attendus</w:t>
            </w:r>
          </w:p>
          <w:p w:rsidR="001868FE" w:rsidRDefault="001868FE"/>
          <w:tbl>
            <w:tblPr>
              <w:tblStyle w:val="Grilledutableau"/>
              <w:tblW w:w="0" w:type="auto"/>
              <w:tblLayout w:type="fixed"/>
              <w:tblLook w:val="04A0"/>
            </w:tblPr>
            <w:tblGrid>
              <w:gridCol w:w="10627"/>
              <w:gridCol w:w="62"/>
            </w:tblGrid>
            <w:tr w:rsidR="006937EC" w:rsidTr="00796523">
              <w:tc>
                <w:tcPr>
                  <w:tcW w:w="10684" w:type="dxa"/>
                  <w:gridSpan w:val="2"/>
                </w:tcPr>
                <w:p w:rsidR="006937EC" w:rsidRPr="00E6283F" w:rsidRDefault="002C5FED" w:rsidP="006937EC">
                  <w:r w:rsidRPr="00E6283F">
                    <w:rPr>
                      <w:rFonts w:ascii="Times New Roman" w:hAnsi="Times New Roman" w:cs="Times New Roman"/>
                      <w:color w:val="0000FF"/>
                      <w:sz w:val="20"/>
                      <w:szCs w:val="20"/>
                    </w:rPr>
                    <w:t>Sens du service public</w:t>
                  </w:r>
                </w:p>
              </w:tc>
            </w:tr>
            <w:tr w:rsidR="006937EC" w:rsidTr="00796523">
              <w:tc>
                <w:tcPr>
                  <w:tcW w:w="10684" w:type="dxa"/>
                  <w:gridSpan w:val="2"/>
                </w:tcPr>
                <w:p w:rsidR="006937EC" w:rsidRPr="006937EC" w:rsidRDefault="006937EC">
                  <w:pPr>
                    <w:rPr>
                      <w:rFonts w:ascii="Times New Roman" w:hAnsi="Times New Roman" w:cs="Times New Roman"/>
                      <w:bCs/>
                      <w:color w:val="0000FF"/>
                      <w:sz w:val="20"/>
                      <w:szCs w:val="20"/>
                    </w:rPr>
                  </w:pPr>
                  <w:r w:rsidRPr="006937EC">
                    <w:rPr>
                      <w:rFonts w:ascii="Times New Roman" w:hAnsi="Times New Roman" w:cs="Times New Roman"/>
                      <w:bCs/>
                      <w:color w:val="0000FF"/>
                      <w:sz w:val="20"/>
                      <w:szCs w:val="20"/>
                    </w:rPr>
                    <w:t>Travailler en autonomie</w:t>
                  </w:r>
                  <w:r w:rsidR="002C5FED">
                    <w:rPr>
                      <w:rFonts w:ascii="Times New Roman" w:hAnsi="Times New Roman" w:cs="Times New Roman"/>
                      <w:bCs/>
                      <w:color w:val="0000FF"/>
                      <w:sz w:val="20"/>
                      <w:szCs w:val="20"/>
                    </w:rPr>
                    <w:t xml:space="preserve"> et/</w:t>
                  </w:r>
                  <w:r w:rsidR="00E6283F">
                    <w:rPr>
                      <w:rFonts w:ascii="Times New Roman" w:hAnsi="Times New Roman" w:cs="Times New Roman"/>
                      <w:bCs/>
                      <w:color w:val="0000FF"/>
                      <w:sz w:val="20"/>
                      <w:szCs w:val="20"/>
                    </w:rPr>
                    <w:t>o</w:t>
                  </w:r>
                  <w:r w:rsidR="002C5FED">
                    <w:rPr>
                      <w:rFonts w:ascii="Times New Roman" w:hAnsi="Times New Roman" w:cs="Times New Roman"/>
                      <w:bCs/>
                      <w:color w:val="0000FF"/>
                      <w:sz w:val="20"/>
                      <w:szCs w:val="20"/>
                    </w:rPr>
                    <w:t>u en équipe, savoir rendre-compte</w:t>
                  </w:r>
                </w:p>
              </w:tc>
            </w:tr>
            <w:tr w:rsidR="006937EC" w:rsidTr="00796523">
              <w:tc>
                <w:tcPr>
                  <w:tcW w:w="10684" w:type="dxa"/>
                  <w:gridSpan w:val="2"/>
                </w:tcPr>
                <w:p w:rsidR="006937EC" w:rsidRPr="006937EC" w:rsidRDefault="002C5FED">
                  <w:pPr>
                    <w:rPr>
                      <w:rFonts w:ascii="Times New Roman" w:hAnsi="Times New Roman" w:cs="Times New Roman"/>
                      <w:bCs/>
                      <w:color w:val="0000FF"/>
                      <w:sz w:val="20"/>
                      <w:szCs w:val="20"/>
                    </w:rPr>
                  </w:pPr>
                  <w:r>
                    <w:rPr>
                      <w:rFonts w:ascii="Times New Roman" w:hAnsi="Times New Roman" w:cs="Times New Roman"/>
                      <w:bCs/>
                      <w:color w:val="0000FF"/>
                      <w:sz w:val="20"/>
                      <w:szCs w:val="20"/>
                    </w:rPr>
                    <w:t>Savoir communiquer et conseiller</w:t>
                  </w:r>
                </w:p>
              </w:tc>
            </w:tr>
            <w:tr w:rsidR="006937EC" w:rsidTr="00796523">
              <w:tc>
                <w:tcPr>
                  <w:tcW w:w="10684" w:type="dxa"/>
                  <w:gridSpan w:val="2"/>
                </w:tcPr>
                <w:p w:rsidR="006937EC" w:rsidRPr="006937EC" w:rsidRDefault="006937EC">
                  <w:pPr>
                    <w:rPr>
                      <w:rFonts w:ascii="Times New Roman" w:hAnsi="Times New Roman" w:cs="Times New Roman"/>
                      <w:bCs/>
                      <w:color w:val="0000FF"/>
                      <w:sz w:val="20"/>
                      <w:szCs w:val="20"/>
                    </w:rPr>
                  </w:pPr>
                  <w:r w:rsidRPr="006937EC">
                    <w:rPr>
                      <w:rFonts w:ascii="Times New Roman" w:hAnsi="Times New Roman" w:cs="Times New Roman"/>
                      <w:bCs/>
                      <w:color w:val="0000FF"/>
                      <w:sz w:val="20"/>
                      <w:szCs w:val="20"/>
                    </w:rPr>
                    <w:t xml:space="preserve">Faire preuve </w:t>
                  </w:r>
                  <w:r w:rsidR="002C5FED">
                    <w:rPr>
                      <w:rFonts w:ascii="Times New Roman" w:hAnsi="Times New Roman" w:cs="Times New Roman"/>
                      <w:bCs/>
                      <w:color w:val="0000FF"/>
                      <w:sz w:val="20"/>
                      <w:szCs w:val="20"/>
                    </w:rPr>
                    <w:t xml:space="preserve">d’initiative et </w:t>
                  </w:r>
                  <w:r w:rsidRPr="006937EC">
                    <w:rPr>
                      <w:rFonts w:ascii="Times New Roman" w:hAnsi="Times New Roman" w:cs="Times New Roman"/>
                      <w:bCs/>
                      <w:color w:val="0000FF"/>
                      <w:sz w:val="20"/>
                      <w:szCs w:val="20"/>
                    </w:rPr>
                    <w:t>de réactivité</w:t>
                  </w:r>
                </w:p>
              </w:tc>
            </w:tr>
            <w:tr w:rsidR="00796523" w:rsidRPr="007B0752" w:rsidTr="00796523">
              <w:tblPrEx>
                <w:tblLook w:val="01E0"/>
              </w:tblPrEx>
              <w:trPr>
                <w:gridAfter w:val="1"/>
                <w:wAfter w:w="62" w:type="dxa"/>
              </w:trPr>
              <w:tc>
                <w:tcPr>
                  <w:tcW w:w="10627" w:type="dxa"/>
                  <w:tcBorders>
                    <w:top w:val="nil"/>
                    <w:left w:val="nil"/>
                    <w:bottom w:val="nil"/>
                    <w:right w:val="nil"/>
                  </w:tcBorders>
                </w:tcPr>
                <w:p w:rsidR="00796523" w:rsidRPr="002A6291" w:rsidRDefault="00796523" w:rsidP="002A6291">
                  <w:pPr>
                    <w:tabs>
                      <w:tab w:val="left" w:leader="hyphen" w:pos="3969"/>
                      <w:tab w:val="left" w:leader="hyphen" w:pos="7938"/>
                      <w:tab w:val="left" w:leader="hyphen" w:pos="9072"/>
                    </w:tabs>
                    <w:ind w:left="427" w:hanging="427"/>
                    <w:rPr>
                      <w:rFonts w:ascii="Times New Roman" w:hAnsi="Times New Roman" w:cs="Times New Roman"/>
                      <w:i/>
                      <w:sz w:val="18"/>
                      <w:szCs w:val="18"/>
                    </w:rPr>
                  </w:pPr>
                </w:p>
              </w:tc>
            </w:tr>
          </w:tbl>
          <w:p w:rsidR="00667DF7" w:rsidRPr="00667DF7" w:rsidRDefault="00667DF7" w:rsidP="00B81EC5">
            <w:pPr>
              <w:tabs>
                <w:tab w:val="left" w:leader="hyphen" w:pos="3969"/>
                <w:tab w:val="left" w:leader="hyphen" w:pos="7938"/>
                <w:tab w:val="left" w:leader="hyphen" w:pos="9072"/>
              </w:tabs>
              <w:rPr>
                <w:rFonts w:ascii="Times New Roman" w:hAnsi="Times New Roman" w:cs="Times New Roman"/>
                <w:i/>
                <w:sz w:val="18"/>
                <w:szCs w:val="18"/>
              </w:rPr>
            </w:pPr>
          </w:p>
        </w:tc>
      </w:tr>
    </w:tbl>
    <w:p w:rsidR="0045729C" w:rsidRDefault="0045729C">
      <w:pPr>
        <w:rPr>
          <w:rFonts w:ascii="Times New Roman" w:hAnsi="Times New Roman" w:cs="Times New Roman"/>
          <w:sz w:val="20"/>
          <w:szCs w:val="20"/>
        </w:rPr>
      </w:pPr>
    </w:p>
    <w:tbl>
      <w:tblPr>
        <w:tblStyle w:val="Grilledutableau"/>
        <w:tblW w:w="0" w:type="auto"/>
        <w:tblLook w:val="01E0"/>
      </w:tblPr>
      <w:tblGrid>
        <w:gridCol w:w="10912"/>
      </w:tblGrid>
      <w:tr w:rsidR="00921AF1" w:rsidTr="00921AF1">
        <w:tc>
          <w:tcPr>
            <w:tcW w:w="10912" w:type="dxa"/>
          </w:tcPr>
          <w:p w:rsidR="00921AF1" w:rsidRPr="004259CC" w:rsidRDefault="0046274F">
            <w:pPr>
              <w:rPr>
                <w:rFonts w:ascii="Times New Roman" w:hAnsi="Times New Roman" w:cs="Times New Roman"/>
                <w:b/>
                <w:sz w:val="20"/>
                <w:szCs w:val="20"/>
              </w:rPr>
            </w:pPr>
            <w:r w:rsidRPr="004259CC">
              <w:rPr>
                <w:rFonts w:ascii="Times New Roman" w:hAnsi="Times New Roman" w:cs="Times New Roman"/>
                <w:b/>
                <w:sz w:val="20"/>
                <w:szCs w:val="20"/>
              </w:rPr>
              <w:t xml:space="preserve">Expérience professionnelle </w:t>
            </w:r>
            <w:r w:rsidRPr="003C5643">
              <w:rPr>
                <w:rFonts w:ascii="Times New Roman" w:hAnsi="Times New Roman" w:cs="Times New Roman"/>
                <w:position w:val="10"/>
                <w:sz w:val="13"/>
              </w:rPr>
              <w:t>(1</w:t>
            </w:r>
            <w:r w:rsidR="003C5643" w:rsidRPr="003C5643">
              <w:rPr>
                <w:rFonts w:ascii="Times New Roman" w:hAnsi="Times New Roman" w:cs="Times New Roman"/>
                <w:position w:val="10"/>
                <w:sz w:val="13"/>
              </w:rPr>
              <w:t>1</w:t>
            </w:r>
            <w:r w:rsidRPr="003C5643">
              <w:rPr>
                <w:rFonts w:ascii="Times New Roman" w:hAnsi="Times New Roman" w:cs="Times New Roman"/>
                <w:position w:val="10"/>
                <w:sz w:val="13"/>
              </w:rPr>
              <w:t>)</w:t>
            </w:r>
          </w:p>
          <w:p w:rsidR="004259CC" w:rsidRDefault="004259CC">
            <w:pPr>
              <w:rPr>
                <w:rFonts w:ascii="Times New Roman" w:hAnsi="Times New Roman" w:cs="Times New Roman"/>
                <w:sz w:val="20"/>
                <w:szCs w:val="20"/>
              </w:rPr>
            </w:pPr>
          </w:p>
          <w:p w:rsidR="00D97620" w:rsidRDefault="00D97620">
            <w:pPr>
              <w:rPr>
                <w:rFonts w:ascii="Times New Roman" w:hAnsi="Times New Roman" w:cs="Times New Roman"/>
                <w:color w:val="000000"/>
                <w:sz w:val="20"/>
                <w:szCs w:val="20"/>
              </w:rPr>
            </w:pPr>
            <w:r w:rsidRPr="00AD687C">
              <w:rPr>
                <w:rFonts w:ascii="Times New Roman" w:hAnsi="Times New Roman" w:cs="Times New Roman"/>
                <w:sz w:val="20"/>
                <w:szCs w:val="20"/>
              </w:rPr>
              <w:sym w:font="Wingdings" w:char="F06F"/>
            </w:r>
            <w:r>
              <w:rPr>
                <w:rFonts w:ascii="Times New Roman" w:hAnsi="Times New Roman" w:cs="Times New Roman"/>
                <w:sz w:val="20"/>
                <w:szCs w:val="20"/>
              </w:rPr>
              <w:t xml:space="preserve"> le poste peut convenir à un premier poste dans le domaine ou à une nouvelle orientation professionnelle</w:t>
            </w:r>
            <w:r w:rsidR="00107AAF">
              <w:rPr>
                <w:rFonts w:ascii="Times New Roman" w:hAnsi="Times New Roman" w:cs="Times New Roman"/>
                <w:sz w:val="20"/>
                <w:szCs w:val="20"/>
              </w:rPr>
              <w:t xml:space="preserve"> </w:t>
            </w:r>
          </w:p>
          <w:p w:rsidR="00921AF1" w:rsidRDefault="00D0446B">
            <w:pPr>
              <w:rPr>
                <w:rFonts w:ascii="Times New Roman" w:hAnsi="Times New Roman" w:cs="Times New Roman"/>
                <w:color w:val="000000"/>
                <w:sz w:val="20"/>
                <w:szCs w:val="20"/>
              </w:rPr>
            </w:pPr>
            <w:r w:rsidRPr="00D0446B">
              <w:rPr>
                <w:rFonts w:ascii="Times New Roman" w:hAnsi="Times New Roman" w:cs="Times New Roman"/>
                <w:b/>
                <w:sz w:val="20"/>
                <w:szCs w:val="20"/>
              </w:rPr>
              <w:t>X</w:t>
            </w:r>
            <w:r w:rsidR="00D97620" w:rsidRPr="00AD687C">
              <w:rPr>
                <w:rFonts w:ascii="Times New Roman" w:hAnsi="Times New Roman" w:cs="Times New Roman"/>
                <w:sz w:val="20"/>
                <w:szCs w:val="20"/>
              </w:rPr>
              <w:t xml:space="preserve"> </w:t>
            </w:r>
            <w:r w:rsidR="005D4062">
              <w:rPr>
                <w:rFonts w:ascii="Times New Roman" w:hAnsi="Times New Roman" w:cs="Times New Roman"/>
                <w:color w:val="000000"/>
                <w:sz w:val="20"/>
                <w:szCs w:val="20"/>
              </w:rPr>
              <w:t>ou e</w:t>
            </w:r>
            <w:r w:rsidR="007A0FF8">
              <w:rPr>
                <w:rFonts w:ascii="Times New Roman" w:hAnsi="Times New Roman" w:cs="Times New Roman"/>
                <w:color w:val="000000"/>
                <w:sz w:val="20"/>
                <w:szCs w:val="20"/>
              </w:rPr>
              <w:t xml:space="preserve">xpérience </w:t>
            </w:r>
            <w:r w:rsidR="00905CDD">
              <w:rPr>
                <w:rFonts w:ascii="Times New Roman" w:hAnsi="Times New Roman" w:cs="Times New Roman"/>
                <w:color w:val="000000"/>
                <w:sz w:val="20"/>
                <w:szCs w:val="20"/>
              </w:rPr>
              <w:t xml:space="preserve">professionnelle </w:t>
            </w:r>
            <w:r w:rsidR="007A0FF8">
              <w:rPr>
                <w:rFonts w:ascii="Times New Roman" w:hAnsi="Times New Roman" w:cs="Times New Roman"/>
                <w:color w:val="000000"/>
                <w:sz w:val="20"/>
                <w:szCs w:val="20"/>
              </w:rPr>
              <w:t>souhaitée</w:t>
            </w:r>
            <w:r w:rsidR="00AB04C2">
              <w:rPr>
                <w:rFonts w:ascii="Times New Roman" w:hAnsi="Times New Roman" w:cs="Times New Roman"/>
                <w:color w:val="000000"/>
                <w:sz w:val="20"/>
                <w:szCs w:val="20"/>
              </w:rPr>
              <w:t xml:space="preserve"> dans le domaine</w:t>
            </w:r>
            <w:r w:rsidR="00921AF1" w:rsidRPr="00452239">
              <w:rPr>
                <w:rFonts w:ascii="Times New Roman" w:hAnsi="Times New Roman" w:cs="Times New Roman"/>
                <w:color w:val="000000"/>
                <w:sz w:val="20"/>
                <w:szCs w:val="20"/>
              </w:rPr>
              <w:t> :</w:t>
            </w:r>
            <w:r w:rsidR="007A0FF8">
              <w:rPr>
                <w:rFonts w:ascii="Times New Roman" w:hAnsi="Times New Roman" w:cs="Times New Roman"/>
                <w:color w:val="000000"/>
                <w:sz w:val="20"/>
                <w:szCs w:val="20"/>
              </w:rPr>
              <w:t xml:space="preserve"> </w:t>
            </w:r>
          </w:p>
          <w:p w:rsidR="00FA2B5C" w:rsidRPr="00B64E26" w:rsidRDefault="00FA2B5C">
            <w:pPr>
              <w:rPr>
                <w:rFonts w:ascii="Times New Roman" w:hAnsi="Times New Roman" w:cs="Times New Roman"/>
                <w:color w:val="000000"/>
                <w:sz w:val="20"/>
                <w:szCs w:val="20"/>
              </w:rPr>
            </w:pPr>
          </w:p>
        </w:tc>
      </w:tr>
    </w:tbl>
    <w:p w:rsidR="00921AF1" w:rsidRDefault="00921AF1">
      <w:pPr>
        <w:rPr>
          <w:rFonts w:ascii="Times New Roman" w:hAnsi="Times New Roman" w:cs="Times New Roman"/>
          <w:sz w:val="20"/>
          <w:szCs w:val="20"/>
        </w:rPr>
      </w:pPr>
    </w:p>
    <w:tbl>
      <w:tblPr>
        <w:tblStyle w:val="Grilledutableau"/>
        <w:tblW w:w="0" w:type="auto"/>
        <w:tblBorders>
          <w:insideH w:val="none" w:sz="0" w:space="0" w:color="auto"/>
          <w:insideV w:val="none" w:sz="0" w:space="0" w:color="auto"/>
        </w:tblBorders>
        <w:tblLook w:val="01E0"/>
      </w:tblPr>
      <w:tblGrid>
        <w:gridCol w:w="10912"/>
      </w:tblGrid>
      <w:tr w:rsidR="00DD142C" w:rsidTr="00DC24F9">
        <w:tc>
          <w:tcPr>
            <w:tcW w:w="10912" w:type="dxa"/>
            <w:tcBorders>
              <w:top w:val="single" w:sz="4" w:space="0" w:color="auto"/>
              <w:bottom w:val="single" w:sz="4" w:space="0" w:color="auto"/>
            </w:tcBorders>
            <w:shd w:val="clear" w:color="auto" w:fill="E0E0E0"/>
          </w:tcPr>
          <w:p w:rsidR="00DD142C" w:rsidRPr="00DD142C" w:rsidRDefault="00DD142C" w:rsidP="0027587D">
            <w:pPr>
              <w:jc w:val="center"/>
              <w:rPr>
                <w:rFonts w:ascii="Times New Roman" w:hAnsi="Times New Roman" w:cs="Times New Roman"/>
                <w:b/>
                <w:bCs/>
              </w:rPr>
            </w:pPr>
            <w:r w:rsidRPr="00B2144A">
              <w:rPr>
                <w:rFonts w:ascii="Times New Roman" w:hAnsi="Times New Roman" w:cs="Times New Roman"/>
                <w:b/>
                <w:bCs/>
              </w:rPr>
              <w:t>FORMATION</w:t>
            </w:r>
            <w:r w:rsidR="0027587D">
              <w:rPr>
                <w:rFonts w:ascii="Times New Roman" w:hAnsi="Times New Roman" w:cs="Times New Roman"/>
                <w:b/>
                <w:bCs/>
              </w:rPr>
              <w:t xml:space="preserve"> </w:t>
            </w:r>
            <w:r w:rsidR="0027587D">
              <w:rPr>
                <w:position w:val="10"/>
                <w:sz w:val="13"/>
              </w:rPr>
              <w:t>(12)</w:t>
            </w:r>
          </w:p>
        </w:tc>
      </w:tr>
      <w:tr w:rsidR="00DD142C" w:rsidTr="00DC24F9">
        <w:tc>
          <w:tcPr>
            <w:tcW w:w="10912" w:type="dxa"/>
            <w:tcBorders>
              <w:top w:val="single" w:sz="4" w:space="0" w:color="auto"/>
            </w:tcBorders>
          </w:tcPr>
          <w:p w:rsidR="00DD142C" w:rsidRPr="00DC24F9" w:rsidRDefault="00DD142C">
            <w:pPr>
              <w:rPr>
                <w:sz w:val="20"/>
                <w:szCs w:val="20"/>
              </w:rPr>
            </w:pPr>
          </w:p>
          <w:tbl>
            <w:tblPr>
              <w:tblStyle w:val="Grilledutableau"/>
              <w:tblW w:w="0" w:type="auto"/>
              <w:tblLook w:val="01E0"/>
            </w:tblPr>
            <w:tblGrid>
              <w:gridCol w:w="10681"/>
            </w:tblGrid>
            <w:tr w:rsidR="00DD142C" w:rsidTr="0051148B">
              <w:tc>
                <w:tcPr>
                  <w:tcW w:w="10681" w:type="dxa"/>
                  <w:shd w:val="clear" w:color="auto" w:fill="C0C0C0"/>
                </w:tcPr>
                <w:p w:rsidR="00DD142C" w:rsidRDefault="00DD142C" w:rsidP="00DD142C">
                  <w:pPr>
                    <w:jc w:val="center"/>
                    <w:rPr>
                      <w:rFonts w:ascii="Times New Roman" w:hAnsi="Times New Roman" w:cs="Times New Roman"/>
                      <w:b/>
                      <w:bCs/>
                    </w:rPr>
                  </w:pPr>
                  <w:r>
                    <w:rPr>
                      <w:rFonts w:ascii="Times New Roman" w:hAnsi="Times New Roman" w:cs="Times New Roman"/>
                      <w:b/>
                      <w:bCs/>
                    </w:rPr>
                    <w:t>Formation</w:t>
                  </w:r>
                  <w:r w:rsidR="00BD043C">
                    <w:rPr>
                      <w:rFonts w:ascii="Times New Roman" w:hAnsi="Times New Roman" w:cs="Times New Roman"/>
                      <w:b/>
                      <w:bCs/>
                    </w:rPr>
                    <w:t>s prévues dans le cadre de l</w:t>
                  </w:r>
                  <w:r>
                    <w:rPr>
                      <w:rFonts w:ascii="Times New Roman" w:hAnsi="Times New Roman" w:cs="Times New Roman"/>
                      <w:b/>
                      <w:bCs/>
                    </w:rPr>
                    <w:t>’adaptation au poste de travail </w:t>
                  </w:r>
                  <w:r w:rsidR="00907167">
                    <w:rPr>
                      <w:rFonts w:ascii="Times New Roman" w:hAnsi="Times New Roman" w:cs="Times New Roman"/>
                      <w:b/>
                      <w:bCs/>
                    </w:rPr>
                    <w:t>(T1)</w:t>
                  </w:r>
                </w:p>
              </w:tc>
            </w:tr>
            <w:tr w:rsidR="00DD142C" w:rsidTr="00DD142C">
              <w:tc>
                <w:tcPr>
                  <w:tcW w:w="10681" w:type="dxa"/>
                </w:tcPr>
                <w:p w:rsidR="00DD142C" w:rsidRPr="006272F8" w:rsidRDefault="00DD142C" w:rsidP="002C5FED">
                  <w:pPr>
                    <w:jc w:val="left"/>
                    <w:rPr>
                      <w:rFonts w:ascii="Times New Roman" w:hAnsi="Times New Roman" w:cs="Times New Roman"/>
                      <w:b/>
                      <w:bCs/>
                      <w:sz w:val="20"/>
                      <w:szCs w:val="20"/>
                    </w:rPr>
                  </w:pPr>
                  <w:r w:rsidRPr="006272F8">
                    <w:rPr>
                      <w:rFonts w:ascii="Times New Roman" w:hAnsi="Times New Roman" w:cs="Times New Roman"/>
                      <w:b/>
                      <w:bCs/>
                      <w:sz w:val="20"/>
                      <w:szCs w:val="20"/>
                    </w:rPr>
                    <w:t>1</w:t>
                  </w:r>
                  <w:r w:rsidR="002529C4">
                    <w:rPr>
                      <w:rFonts w:ascii="Times New Roman" w:hAnsi="Times New Roman" w:cs="Times New Roman"/>
                      <w:b/>
                      <w:bCs/>
                      <w:sz w:val="20"/>
                      <w:szCs w:val="20"/>
                    </w:rPr>
                    <w:t xml:space="preserve">  </w:t>
                  </w:r>
                  <w:r w:rsidR="002C5FED" w:rsidRPr="00D0446B">
                    <w:rPr>
                      <w:rFonts w:ascii="Times New Roman" w:hAnsi="Times New Roman" w:cs="Times New Roman"/>
                      <w:bCs/>
                      <w:sz w:val="20"/>
                      <w:szCs w:val="20"/>
                    </w:rPr>
                    <w:t xml:space="preserve">A </w:t>
                  </w:r>
                  <w:proofErr w:type="gramStart"/>
                  <w:r w:rsidR="002C5FED" w:rsidRPr="00D0446B">
                    <w:rPr>
                      <w:rFonts w:ascii="Times New Roman" w:hAnsi="Times New Roman" w:cs="Times New Roman"/>
                      <w:bCs/>
                      <w:sz w:val="20"/>
                      <w:szCs w:val="20"/>
                    </w:rPr>
                    <w:t>déterminer</w:t>
                  </w:r>
                  <w:proofErr w:type="gramEnd"/>
                  <w:r w:rsidR="002C5FED" w:rsidRPr="00D0446B">
                    <w:rPr>
                      <w:rFonts w:ascii="Times New Roman" w:hAnsi="Times New Roman" w:cs="Times New Roman"/>
                      <w:bCs/>
                      <w:sz w:val="20"/>
                      <w:szCs w:val="20"/>
                    </w:rPr>
                    <w:t xml:space="preserve"> avec l’agent lors de l’entretien</w:t>
                  </w:r>
                </w:p>
              </w:tc>
            </w:tr>
            <w:tr w:rsidR="00DD142C" w:rsidTr="00DD142C">
              <w:tc>
                <w:tcPr>
                  <w:tcW w:w="10681" w:type="dxa"/>
                </w:tcPr>
                <w:p w:rsidR="00DD142C" w:rsidRPr="006272F8" w:rsidRDefault="00DD142C" w:rsidP="00DD142C">
                  <w:pPr>
                    <w:jc w:val="left"/>
                    <w:rPr>
                      <w:rFonts w:ascii="Times New Roman" w:hAnsi="Times New Roman" w:cs="Times New Roman"/>
                      <w:b/>
                      <w:bCs/>
                      <w:sz w:val="20"/>
                      <w:szCs w:val="20"/>
                    </w:rPr>
                  </w:pPr>
                  <w:r w:rsidRPr="006272F8">
                    <w:rPr>
                      <w:rFonts w:ascii="Times New Roman" w:hAnsi="Times New Roman" w:cs="Times New Roman"/>
                      <w:b/>
                      <w:bCs/>
                      <w:sz w:val="20"/>
                      <w:szCs w:val="20"/>
                    </w:rPr>
                    <w:t>2</w:t>
                  </w:r>
                </w:p>
              </w:tc>
            </w:tr>
            <w:tr w:rsidR="00DD142C" w:rsidTr="00DD142C">
              <w:tc>
                <w:tcPr>
                  <w:tcW w:w="10681" w:type="dxa"/>
                </w:tcPr>
                <w:p w:rsidR="00DD142C" w:rsidRPr="006272F8" w:rsidRDefault="00DD142C" w:rsidP="00DD142C">
                  <w:pPr>
                    <w:jc w:val="left"/>
                    <w:rPr>
                      <w:rFonts w:ascii="Times New Roman" w:hAnsi="Times New Roman" w:cs="Times New Roman"/>
                      <w:b/>
                      <w:bCs/>
                      <w:sz w:val="20"/>
                      <w:szCs w:val="20"/>
                    </w:rPr>
                  </w:pPr>
                  <w:r w:rsidRPr="006272F8">
                    <w:rPr>
                      <w:rFonts w:ascii="Times New Roman" w:hAnsi="Times New Roman" w:cs="Times New Roman"/>
                      <w:b/>
                      <w:bCs/>
                      <w:sz w:val="20"/>
                      <w:szCs w:val="20"/>
                    </w:rPr>
                    <w:t>3</w:t>
                  </w:r>
                </w:p>
              </w:tc>
            </w:tr>
          </w:tbl>
          <w:p w:rsidR="00DD142C" w:rsidRPr="00DC24F9" w:rsidRDefault="00DD142C" w:rsidP="00DD142C">
            <w:pPr>
              <w:jc w:val="center"/>
              <w:rPr>
                <w:rFonts w:ascii="Times New Roman" w:hAnsi="Times New Roman" w:cs="Times New Roman"/>
                <w:b/>
                <w:bCs/>
                <w:sz w:val="20"/>
                <w:szCs w:val="20"/>
              </w:rPr>
            </w:pPr>
          </w:p>
          <w:tbl>
            <w:tblPr>
              <w:tblStyle w:val="Grilledutableau"/>
              <w:tblW w:w="0" w:type="auto"/>
              <w:tblLook w:val="01E0"/>
            </w:tblPr>
            <w:tblGrid>
              <w:gridCol w:w="10681"/>
            </w:tblGrid>
            <w:tr w:rsidR="0051148B" w:rsidTr="0051148B">
              <w:tc>
                <w:tcPr>
                  <w:tcW w:w="10681" w:type="dxa"/>
                  <w:shd w:val="clear" w:color="auto" w:fill="C0C0C0"/>
                </w:tcPr>
                <w:p w:rsidR="0051148B" w:rsidRDefault="0051148B" w:rsidP="00DD142C">
                  <w:pPr>
                    <w:jc w:val="center"/>
                    <w:rPr>
                      <w:rFonts w:ascii="Times New Roman" w:hAnsi="Times New Roman" w:cs="Times New Roman"/>
                      <w:b/>
                      <w:bCs/>
                    </w:rPr>
                  </w:pPr>
                  <w:r>
                    <w:rPr>
                      <w:rFonts w:ascii="Times New Roman" w:hAnsi="Times New Roman" w:cs="Times New Roman"/>
                      <w:b/>
                      <w:bCs/>
                    </w:rPr>
                    <w:t>Autres formations utiles au poste</w:t>
                  </w:r>
                </w:p>
              </w:tc>
            </w:tr>
            <w:tr w:rsidR="0051148B" w:rsidTr="0051148B">
              <w:tc>
                <w:tcPr>
                  <w:tcW w:w="10681" w:type="dxa"/>
                </w:tcPr>
                <w:p w:rsidR="0051148B" w:rsidRPr="006272F8" w:rsidRDefault="0051148B" w:rsidP="002C5FED">
                  <w:pPr>
                    <w:jc w:val="left"/>
                    <w:rPr>
                      <w:rFonts w:ascii="Times New Roman" w:hAnsi="Times New Roman" w:cs="Times New Roman"/>
                      <w:b/>
                      <w:bCs/>
                      <w:sz w:val="20"/>
                      <w:szCs w:val="20"/>
                    </w:rPr>
                  </w:pPr>
                  <w:r w:rsidRPr="006272F8">
                    <w:rPr>
                      <w:rFonts w:ascii="Times New Roman" w:hAnsi="Times New Roman" w:cs="Times New Roman"/>
                      <w:b/>
                      <w:bCs/>
                      <w:sz w:val="20"/>
                      <w:szCs w:val="20"/>
                    </w:rPr>
                    <w:t>1</w:t>
                  </w:r>
                  <w:r w:rsidR="003B3A57">
                    <w:rPr>
                      <w:rFonts w:ascii="Times New Roman" w:hAnsi="Times New Roman" w:cs="Times New Roman"/>
                      <w:b/>
                      <w:bCs/>
                      <w:sz w:val="20"/>
                      <w:szCs w:val="20"/>
                    </w:rPr>
                    <w:t xml:space="preserve">  </w:t>
                  </w:r>
                  <w:r w:rsidR="002C5FED" w:rsidRPr="00D0446B">
                    <w:rPr>
                      <w:rFonts w:ascii="Times New Roman" w:hAnsi="Times New Roman" w:cs="Times New Roman"/>
                      <w:bCs/>
                      <w:sz w:val="20"/>
                      <w:szCs w:val="20"/>
                    </w:rPr>
                    <w:t xml:space="preserve">A </w:t>
                  </w:r>
                  <w:proofErr w:type="gramStart"/>
                  <w:r w:rsidR="002C5FED" w:rsidRPr="00D0446B">
                    <w:rPr>
                      <w:rFonts w:ascii="Times New Roman" w:hAnsi="Times New Roman" w:cs="Times New Roman"/>
                      <w:bCs/>
                      <w:sz w:val="20"/>
                      <w:szCs w:val="20"/>
                    </w:rPr>
                    <w:t>déterminer</w:t>
                  </w:r>
                  <w:proofErr w:type="gramEnd"/>
                  <w:r w:rsidR="002C5FED" w:rsidRPr="00D0446B">
                    <w:rPr>
                      <w:rFonts w:ascii="Times New Roman" w:hAnsi="Times New Roman" w:cs="Times New Roman"/>
                      <w:bCs/>
                      <w:sz w:val="20"/>
                      <w:szCs w:val="20"/>
                    </w:rPr>
                    <w:t xml:space="preserve"> avec l’agent lors de l’entretien</w:t>
                  </w:r>
                </w:p>
              </w:tc>
            </w:tr>
            <w:tr w:rsidR="0051148B" w:rsidTr="0051148B">
              <w:tc>
                <w:tcPr>
                  <w:tcW w:w="10681" w:type="dxa"/>
                </w:tcPr>
                <w:p w:rsidR="0051148B" w:rsidRPr="006272F8" w:rsidRDefault="0051148B" w:rsidP="0051148B">
                  <w:pPr>
                    <w:jc w:val="left"/>
                    <w:rPr>
                      <w:rFonts w:ascii="Times New Roman" w:hAnsi="Times New Roman" w:cs="Times New Roman"/>
                      <w:b/>
                      <w:bCs/>
                      <w:sz w:val="20"/>
                      <w:szCs w:val="20"/>
                    </w:rPr>
                  </w:pPr>
                  <w:r w:rsidRPr="006272F8">
                    <w:rPr>
                      <w:rFonts w:ascii="Times New Roman" w:hAnsi="Times New Roman" w:cs="Times New Roman"/>
                      <w:b/>
                      <w:bCs/>
                      <w:sz w:val="20"/>
                      <w:szCs w:val="20"/>
                    </w:rPr>
                    <w:t>2</w:t>
                  </w:r>
                </w:p>
              </w:tc>
            </w:tr>
          </w:tbl>
          <w:p w:rsidR="0051148B" w:rsidRDefault="0051148B" w:rsidP="00DD142C">
            <w:pPr>
              <w:jc w:val="center"/>
              <w:rPr>
                <w:rFonts w:ascii="Times New Roman" w:hAnsi="Times New Roman" w:cs="Times New Roman"/>
                <w:b/>
                <w:bCs/>
              </w:rPr>
            </w:pPr>
          </w:p>
        </w:tc>
      </w:tr>
    </w:tbl>
    <w:p w:rsidR="00D87FCD" w:rsidRPr="007B0752" w:rsidRDefault="00D87FCD">
      <w:pPr>
        <w:rPr>
          <w:rFonts w:ascii="Times New Roman" w:hAnsi="Times New Roman" w:cs="Times New Roman"/>
        </w:rPr>
      </w:pPr>
    </w:p>
    <w:tbl>
      <w:tblPr>
        <w:tblStyle w:val="Grilledutableau"/>
        <w:tblW w:w="0" w:type="auto"/>
        <w:tblBorders>
          <w:insideH w:val="none" w:sz="0" w:space="0" w:color="auto"/>
          <w:insideV w:val="none" w:sz="0" w:space="0" w:color="auto"/>
        </w:tblBorders>
        <w:tblLook w:val="01E0"/>
      </w:tblPr>
      <w:tblGrid>
        <w:gridCol w:w="10912"/>
      </w:tblGrid>
      <w:tr w:rsidR="006272F8" w:rsidTr="00211E5B">
        <w:tc>
          <w:tcPr>
            <w:tcW w:w="10912" w:type="dxa"/>
          </w:tcPr>
          <w:p w:rsidR="00211E5B" w:rsidRDefault="00211E5B">
            <w:pPr>
              <w:rPr>
                <w:rFonts w:ascii="Times New Roman" w:hAnsi="Times New Roman" w:cs="Times New Roman"/>
                <w:sz w:val="20"/>
                <w:szCs w:val="20"/>
              </w:rPr>
            </w:pPr>
          </w:p>
          <w:p w:rsidR="006272F8" w:rsidRDefault="00905CDD">
            <w:pPr>
              <w:rPr>
                <w:rFonts w:ascii="Times New Roman" w:hAnsi="Times New Roman" w:cs="Times New Roman"/>
                <w:sz w:val="20"/>
                <w:szCs w:val="20"/>
              </w:rPr>
            </w:pPr>
            <w:r>
              <w:rPr>
                <w:rFonts w:ascii="Times New Roman" w:hAnsi="Times New Roman" w:cs="Times New Roman"/>
                <w:sz w:val="20"/>
                <w:szCs w:val="20"/>
              </w:rPr>
              <w:t>Durée d’affectation souhaitée</w:t>
            </w:r>
            <w:r w:rsidR="006272F8">
              <w:rPr>
                <w:rFonts w:ascii="Times New Roman" w:hAnsi="Times New Roman" w:cs="Times New Roman"/>
                <w:sz w:val="20"/>
                <w:szCs w:val="20"/>
              </w:rPr>
              <w:t xml:space="preserve"> sur le poste</w:t>
            </w:r>
            <w:r w:rsidR="00401956">
              <w:rPr>
                <w:rFonts w:ascii="Times New Roman" w:hAnsi="Times New Roman" w:cs="Times New Roman"/>
                <w:sz w:val="20"/>
                <w:szCs w:val="20"/>
              </w:rPr>
              <w:t xml:space="preserve"> </w:t>
            </w:r>
            <w:r w:rsidR="00B41BD3">
              <w:rPr>
                <w:position w:val="10"/>
                <w:sz w:val="13"/>
              </w:rPr>
              <w:t>(1</w:t>
            </w:r>
            <w:r w:rsidR="0027587D">
              <w:rPr>
                <w:position w:val="10"/>
                <w:sz w:val="13"/>
              </w:rPr>
              <w:t>3</w:t>
            </w:r>
            <w:r w:rsidR="00401956">
              <w:rPr>
                <w:position w:val="10"/>
                <w:sz w:val="13"/>
              </w:rPr>
              <w:t>)</w:t>
            </w:r>
            <w:r w:rsidR="006272F8">
              <w:rPr>
                <w:rFonts w:ascii="Times New Roman" w:hAnsi="Times New Roman" w:cs="Times New Roman"/>
                <w:sz w:val="20"/>
                <w:szCs w:val="20"/>
              </w:rPr>
              <w:t xml:space="preserve">: </w:t>
            </w:r>
            <w:r w:rsidR="002C5FED">
              <w:rPr>
                <w:rFonts w:ascii="Times New Roman" w:hAnsi="Times New Roman" w:cs="Times New Roman"/>
                <w:sz w:val="20"/>
                <w:szCs w:val="20"/>
              </w:rPr>
              <w:t>3 ans minimum</w:t>
            </w:r>
          </w:p>
          <w:p w:rsidR="00211E5B" w:rsidRPr="006272F8" w:rsidRDefault="00211E5B">
            <w:pPr>
              <w:rPr>
                <w:rFonts w:ascii="Times New Roman" w:hAnsi="Times New Roman" w:cs="Times New Roman"/>
                <w:sz w:val="20"/>
                <w:szCs w:val="20"/>
              </w:rPr>
            </w:pPr>
          </w:p>
        </w:tc>
      </w:tr>
    </w:tbl>
    <w:p w:rsidR="00D87FCD" w:rsidRPr="007B0752" w:rsidRDefault="00D87FCD">
      <w:pPr>
        <w:rPr>
          <w:rFonts w:ascii="Times New Roman" w:hAnsi="Times New Roman" w:cs="Times New Roman"/>
        </w:rPr>
      </w:pPr>
    </w:p>
    <w:tbl>
      <w:tblPr>
        <w:tblStyle w:val="Grilledutableau"/>
        <w:tblW w:w="0" w:type="auto"/>
        <w:tblBorders>
          <w:insideH w:val="none" w:sz="0" w:space="0" w:color="auto"/>
          <w:insideV w:val="none" w:sz="0" w:space="0" w:color="auto"/>
        </w:tblBorders>
        <w:tblLook w:val="01E0"/>
      </w:tblPr>
      <w:tblGrid>
        <w:gridCol w:w="10912"/>
      </w:tblGrid>
      <w:tr w:rsidR="005B3BD4" w:rsidTr="00211E5B">
        <w:tc>
          <w:tcPr>
            <w:tcW w:w="10912" w:type="dxa"/>
            <w:tcBorders>
              <w:top w:val="single" w:sz="4" w:space="0" w:color="auto"/>
              <w:bottom w:val="single" w:sz="4" w:space="0" w:color="auto"/>
            </w:tcBorders>
            <w:shd w:val="clear" w:color="auto" w:fill="E0E0E0"/>
          </w:tcPr>
          <w:p w:rsidR="005B3BD4" w:rsidRPr="005B3BD4" w:rsidRDefault="005B3BD4" w:rsidP="0027587D">
            <w:pPr>
              <w:jc w:val="center"/>
              <w:rPr>
                <w:rFonts w:ascii="Times New Roman" w:hAnsi="Times New Roman" w:cs="Times New Roman"/>
                <w:b/>
              </w:rPr>
            </w:pPr>
            <w:r w:rsidRPr="005B3BD4">
              <w:rPr>
                <w:rFonts w:ascii="Times New Roman" w:hAnsi="Times New Roman" w:cs="Times New Roman"/>
                <w:b/>
              </w:rPr>
              <w:t>CONTACT</w:t>
            </w:r>
            <w:r w:rsidR="00824E44">
              <w:rPr>
                <w:rFonts w:ascii="Times New Roman" w:hAnsi="Times New Roman" w:cs="Times New Roman"/>
                <w:b/>
              </w:rPr>
              <w:t>S</w:t>
            </w:r>
            <w:r w:rsidR="00714F8D">
              <w:rPr>
                <w:rFonts w:ascii="Times New Roman" w:hAnsi="Times New Roman" w:cs="Times New Roman"/>
                <w:b/>
              </w:rPr>
              <w:t xml:space="preserve"> </w:t>
            </w:r>
            <w:r w:rsidR="00B41BD3">
              <w:rPr>
                <w:position w:val="10"/>
                <w:sz w:val="13"/>
              </w:rPr>
              <w:t>(1</w:t>
            </w:r>
            <w:r w:rsidR="0027587D">
              <w:rPr>
                <w:position w:val="10"/>
                <w:sz w:val="13"/>
              </w:rPr>
              <w:t>4</w:t>
            </w:r>
            <w:r w:rsidR="00714F8D">
              <w:rPr>
                <w:position w:val="10"/>
                <w:sz w:val="13"/>
              </w:rPr>
              <w:t>)</w:t>
            </w:r>
          </w:p>
        </w:tc>
      </w:tr>
      <w:tr w:rsidR="005B3BD4" w:rsidTr="00211E5B">
        <w:tc>
          <w:tcPr>
            <w:tcW w:w="10912" w:type="dxa"/>
            <w:tcBorders>
              <w:top w:val="single" w:sz="4" w:space="0" w:color="auto"/>
            </w:tcBorders>
          </w:tcPr>
          <w:p w:rsidR="00332A8B" w:rsidRDefault="00332A8B">
            <w:pPr>
              <w:rPr>
                <w:rFonts w:ascii="Times New Roman" w:hAnsi="Times New Roman" w:cs="Times New Roman"/>
                <w:sz w:val="20"/>
                <w:szCs w:val="20"/>
              </w:rPr>
            </w:pPr>
          </w:p>
          <w:p w:rsidR="00D0446B" w:rsidRDefault="00E6283F">
            <w:pPr>
              <w:rPr>
                <w:rFonts w:ascii="Times New Roman" w:hAnsi="Times New Roman" w:cs="Times New Roman"/>
                <w:sz w:val="20"/>
                <w:szCs w:val="20"/>
              </w:rPr>
            </w:pPr>
            <w:r>
              <w:rPr>
                <w:rFonts w:ascii="Times New Roman" w:hAnsi="Times New Roman" w:cs="Times New Roman"/>
                <w:sz w:val="20"/>
                <w:szCs w:val="20"/>
              </w:rPr>
              <w:t xml:space="preserve">Sylvain REMY, Responsable du pôle enfance-jeunesse : 02 76 27 71 55 – </w:t>
            </w:r>
            <w:hyperlink r:id="rId13" w:history="1">
              <w:r w:rsidRPr="00D86AA4">
                <w:rPr>
                  <w:rStyle w:val="Lienhypertexte"/>
                  <w:rFonts w:ascii="Times New Roman" w:hAnsi="Times New Roman" w:cs="Times New Roman"/>
                  <w:sz w:val="20"/>
                  <w:szCs w:val="20"/>
                </w:rPr>
                <w:t>sylvain.remy@seine-maritime.gouv.fr</w:t>
              </w:r>
            </w:hyperlink>
          </w:p>
          <w:p w:rsidR="00E6283F" w:rsidRDefault="00E6283F">
            <w:pPr>
              <w:rPr>
                <w:rFonts w:ascii="Times New Roman" w:hAnsi="Times New Roman" w:cs="Times New Roman"/>
                <w:sz w:val="20"/>
                <w:szCs w:val="20"/>
              </w:rPr>
            </w:pPr>
            <w:r>
              <w:rPr>
                <w:rFonts w:ascii="Times New Roman" w:hAnsi="Times New Roman" w:cs="Times New Roman"/>
                <w:sz w:val="20"/>
                <w:szCs w:val="20"/>
              </w:rPr>
              <w:t xml:space="preserve">Véronique de </w:t>
            </w:r>
            <w:proofErr w:type="spellStart"/>
            <w:r>
              <w:rPr>
                <w:rFonts w:ascii="Times New Roman" w:hAnsi="Times New Roman" w:cs="Times New Roman"/>
                <w:sz w:val="20"/>
                <w:szCs w:val="20"/>
              </w:rPr>
              <w:t>Badereau</w:t>
            </w:r>
            <w:proofErr w:type="spellEnd"/>
            <w:r>
              <w:rPr>
                <w:rFonts w:ascii="Times New Roman" w:hAnsi="Times New Roman" w:cs="Times New Roman"/>
                <w:sz w:val="20"/>
                <w:szCs w:val="20"/>
              </w:rPr>
              <w:t>, Directrice départementale adjointe : 02 76 27 71 25 – veronique.debadereau@seine-maritime.gouv.fr</w:t>
            </w:r>
          </w:p>
          <w:p w:rsidR="00D0446B" w:rsidRPr="00DC24F9" w:rsidRDefault="00D0446B">
            <w:pPr>
              <w:rPr>
                <w:rFonts w:ascii="Times New Roman" w:hAnsi="Times New Roman" w:cs="Times New Roman"/>
                <w:sz w:val="20"/>
                <w:szCs w:val="20"/>
              </w:rPr>
            </w:pPr>
          </w:p>
        </w:tc>
      </w:tr>
    </w:tbl>
    <w:p w:rsidR="0045729C" w:rsidRDefault="0045729C" w:rsidP="005E3D41"/>
    <w:p w:rsidR="005660CE" w:rsidRDefault="005660CE" w:rsidP="005E3D41"/>
    <w:p w:rsidR="005660CE" w:rsidRDefault="005660CE" w:rsidP="005E3D41"/>
    <w:p w:rsidR="005660CE" w:rsidRDefault="005660CE" w:rsidP="005E3D41"/>
    <w:p w:rsidR="00066600" w:rsidRDefault="00066600" w:rsidP="005E3D41"/>
    <w:p w:rsidR="00066600" w:rsidRDefault="00066600" w:rsidP="005E3D41"/>
    <w:p w:rsidR="00E371D1" w:rsidRDefault="00E371D1" w:rsidP="005E3D41">
      <w:pPr>
        <w:rPr>
          <w:rFonts w:ascii="Times New Roman" w:hAnsi="Times New Roman" w:cs="Times New Roman"/>
        </w:rPr>
      </w:pPr>
    </w:p>
    <w:p w:rsidR="00E371D1" w:rsidRDefault="00E371D1" w:rsidP="005E3D41">
      <w:pPr>
        <w:rPr>
          <w:rFonts w:ascii="Times New Roman" w:hAnsi="Times New Roman" w:cs="Times New Roman"/>
        </w:rPr>
      </w:pPr>
    </w:p>
    <w:p w:rsidR="00E371D1" w:rsidRDefault="00E371D1" w:rsidP="005E3D41">
      <w:pPr>
        <w:rPr>
          <w:rFonts w:ascii="Times New Roman" w:hAnsi="Times New Roman" w:cs="Times New Roman"/>
        </w:rPr>
      </w:pPr>
    </w:p>
    <w:p w:rsidR="005660CE" w:rsidRDefault="005660CE" w:rsidP="005E3D41"/>
    <w:sectPr w:rsidR="005660CE" w:rsidSect="00B0795C">
      <w:pgSz w:w="11906" w:h="16838"/>
      <w:pgMar w:top="180" w:right="567" w:bottom="284" w:left="567" w:header="34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5A" w:rsidRDefault="00031D5A">
      <w:r>
        <w:separator/>
      </w:r>
    </w:p>
  </w:endnote>
  <w:endnote w:type="continuationSeparator" w:id="0">
    <w:p w:rsidR="00031D5A" w:rsidRDefault="00031D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5A" w:rsidRDefault="00031D5A">
      <w:r>
        <w:separator/>
      </w:r>
    </w:p>
  </w:footnote>
  <w:footnote w:type="continuationSeparator" w:id="0">
    <w:p w:rsidR="00031D5A" w:rsidRDefault="00031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6D35"/>
    <w:multiLevelType w:val="hybridMultilevel"/>
    <w:tmpl w:val="837A6818"/>
    <w:lvl w:ilvl="0" w:tplc="59186B08">
      <w:numFmt w:val="bullet"/>
      <w:lvlText w:val=""/>
      <w:lvlJc w:val="left"/>
      <w:pPr>
        <w:tabs>
          <w:tab w:val="num" w:pos="1140"/>
        </w:tabs>
        <w:ind w:left="1140" w:hanging="360"/>
      </w:pPr>
      <w:rPr>
        <w:rFonts w:ascii="Wingdings" w:eastAsia="Times New Roman" w:hAnsi="Wingdings" w:cs="Times New Roman" w:hint="default"/>
        <w:sz w:val="20"/>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
    <w:nsid w:val="5D7C1879"/>
    <w:multiLevelType w:val="hybridMultilevel"/>
    <w:tmpl w:val="00D2D7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1807E4"/>
    <w:multiLevelType w:val="hybridMultilevel"/>
    <w:tmpl w:val="C4BAA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B6D95"/>
    <w:rsid w:val="000139CE"/>
    <w:rsid w:val="00031D5A"/>
    <w:rsid w:val="000409EC"/>
    <w:rsid w:val="000459E2"/>
    <w:rsid w:val="00045A30"/>
    <w:rsid w:val="00052750"/>
    <w:rsid w:val="0005395E"/>
    <w:rsid w:val="0006264E"/>
    <w:rsid w:val="00062BAE"/>
    <w:rsid w:val="00066600"/>
    <w:rsid w:val="0006782C"/>
    <w:rsid w:val="00073983"/>
    <w:rsid w:val="000742F0"/>
    <w:rsid w:val="00080233"/>
    <w:rsid w:val="00090EA5"/>
    <w:rsid w:val="00092D44"/>
    <w:rsid w:val="0009602F"/>
    <w:rsid w:val="000A06B8"/>
    <w:rsid w:val="000A2C9E"/>
    <w:rsid w:val="000C3EE5"/>
    <w:rsid w:val="000D4D40"/>
    <w:rsid w:val="000E1503"/>
    <w:rsid w:val="000E1E83"/>
    <w:rsid w:val="000E75EB"/>
    <w:rsid w:val="000F02F3"/>
    <w:rsid w:val="000F2FFD"/>
    <w:rsid w:val="000F48DE"/>
    <w:rsid w:val="000F4A64"/>
    <w:rsid w:val="00101068"/>
    <w:rsid w:val="00102A57"/>
    <w:rsid w:val="00102DE7"/>
    <w:rsid w:val="00107AAF"/>
    <w:rsid w:val="00107E12"/>
    <w:rsid w:val="0011466F"/>
    <w:rsid w:val="00115ABC"/>
    <w:rsid w:val="00145BC8"/>
    <w:rsid w:val="00165F7C"/>
    <w:rsid w:val="001712EF"/>
    <w:rsid w:val="00172416"/>
    <w:rsid w:val="00176CA9"/>
    <w:rsid w:val="001868FE"/>
    <w:rsid w:val="001975BC"/>
    <w:rsid w:val="001B5244"/>
    <w:rsid w:val="001B7928"/>
    <w:rsid w:val="001D6B5B"/>
    <w:rsid w:val="001F418E"/>
    <w:rsid w:val="00203D92"/>
    <w:rsid w:val="002044E8"/>
    <w:rsid w:val="00211E5B"/>
    <w:rsid w:val="00214D66"/>
    <w:rsid w:val="0021524B"/>
    <w:rsid w:val="002213EC"/>
    <w:rsid w:val="002304F9"/>
    <w:rsid w:val="00231BC5"/>
    <w:rsid w:val="002529C4"/>
    <w:rsid w:val="00256BD1"/>
    <w:rsid w:val="00265FDB"/>
    <w:rsid w:val="002745E7"/>
    <w:rsid w:val="002757BF"/>
    <w:rsid w:val="0027587D"/>
    <w:rsid w:val="002809BD"/>
    <w:rsid w:val="00281C93"/>
    <w:rsid w:val="002822D2"/>
    <w:rsid w:val="00291EF7"/>
    <w:rsid w:val="0029288D"/>
    <w:rsid w:val="00292D0C"/>
    <w:rsid w:val="002A5423"/>
    <w:rsid w:val="002A6291"/>
    <w:rsid w:val="002A7CB8"/>
    <w:rsid w:val="002B7405"/>
    <w:rsid w:val="002B77F1"/>
    <w:rsid w:val="002C5FED"/>
    <w:rsid w:val="002C7D22"/>
    <w:rsid w:val="00300E93"/>
    <w:rsid w:val="003257E2"/>
    <w:rsid w:val="00332A8B"/>
    <w:rsid w:val="00344609"/>
    <w:rsid w:val="003477EB"/>
    <w:rsid w:val="003524EE"/>
    <w:rsid w:val="00352C5D"/>
    <w:rsid w:val="003534B1"/>
    <w:rsid w:val="0035405B"/>
    <w:rsid w:val="00357CD0"/>
    <w:rsid w:val="00362EBE"/>
    <w:rsid w:val="00367FEF"/>
    <w:rsid w:val="003765CC"/>
    <w:rsid w:val="00383EFA"/>
    <w:rsid w:val="003906AF"/>
    <w:rsid w:val="00397DB4"/>
    <w:rsid w:val="003B2BF3"/>
    <w:rsid w:val="003B3A57"/>
    <w:rsid w:val="003C0E6B"/>
    <w:rsid w:val="003C1980"/>
    <w:rsid w:val="003C2A38"/>
    <w:rsid w:val="003C5643"/>
    <w:rsid w:val="003D01E0"/>
    <w:rsid w:val="003D3767"/>
    <w:rsid w:val="003D3CAD"/>
    <w:rsid w:val="003E41E9"/>
    <w:rsid w:val="00401956"/>
    <w:rsid w:val="0040363A"/>
    <w:rsid w:val="004075E9"/>
    <w:rsid w:val="004242CC"/>
    <w:rsid w:val="0042448E"/>
    <w:rsid w:val="004259CC"/>
    <w:rsid w:val="004301BA"/>
    <w:rsid w:val="00444D84"/>
    <w:rsid w:val="004452BB"/>
    <w:rsid w:val="00452239"/>
    <w:rsid w:val="0045729C"/>
    <w:rsid w:val="00457972"/>
    <w:rsid w:val="00461F5C"/>
    <w:rsid w:val="0046274F"/>
    <w:rsid w:val="004770C7"/>
    <w:rsid w:val="004849B1"/>
    <w:rsid w:val="004852DA"/>
    <w:rsid w:val="0048771E"/>
    <w:rsid w:val="0049471D"/>
    <w:rsid w:val="004A24FC"/>
    <w:rsid w:val="004A30D8"/>
    <w:rsid w:val="004A3C7F"/>
    <w:rsid w:val="004B37B0"/>
    <w:rsid w:val="004C214A"/>
    <w:rsid w:val="004C2D9E"/>
    <w:rsid w:val="004C65C0"/>
    <w:rsid w:val="004E1033"/>
    <w:rsid w:val="004E4705"/>
    <w:rsid w:val="004F5B20"/>
    <w:rsid w:val="0051148B"/>
    <w:rsid w:val="00516194"/>
    <w:rsid w:val="00521308"/>
    <w:rsid w:val="005243B5"/>
    <w:rsid w:val="00531268"/>
    <w:rsid w:val="00536595"/>
    <w:rsid w:val="00545093"/>
    <w:rsid w:val="00547063"/>
    <w:rsid w:val="00547BE9"/>
    <w:rsid w:val="00547C4E"/>
    <w:rsid w:val="00552FBA"/>
    <w:rsid w:val="00553589"/>
    <w:rsid w:val="005554F1"/>
    <w:rsid w:val="00556B24"/>
    <w:rsid w:val="005629AD"/>
    <w:rsid w:val="0056405A"/>
    <w:rsid w:val="005660CE"/>
    <w:rsid w:val="005679D5"/>
    <w:rsid w:val="00572141"/>
    <w:rsid w:val="0057241F"/>
    <w:rsid w:val="00576B5F"/>
    <w:rsid w:val="00584B09"/>
    <w:rsid w:val="005A0F23"/>
    <w:rsid w:val="005A369D"/>
    <w:rsid w:val="005B3891"/>
    <w:rsid w:val="005B3BD4"/>
    <w:rsid w:val="005C0137"/>
    <w:rsid w:val="005C4F18"/>
    <w:rsid w:val="005C6398"/>
    <w:rsid w:val="005C769E"/>
    <w:rsid w:val="005C797A"/>
    <w:rsid w:val="005D3B1C"/>
    <w:rsid w:val="005D4062"/>
    <w:rsid w:val="005E32A2"/>
    <w:rsid w:val="005E3D41"/>
    <w:rsid w:val="005E57E8"/>
    <w:rsid w:val="005E7051"/>
    <w:rsid w:val="005F0F83"/>
    <w:rsid w:val="005F12E4"/>
    <w:rsid w:val="005F5542"/>
    <w:rsid w:val="005F6452"/>
    <w:rsid w:val="006032AC"/>
    <w:rsid w:val="0060773C"/>
    <w:rsid w:val="00611F6D"/>
    <w:rsid w:val="00622CF5"/>
    <w:rsid w:val="00626C09"/>
    <w:rsid w:val="006272F8"/>
    <w:rsid w:val="00634E1D"/>
    <w:rsid w:val="00635091"/>
    <w:rsid w:val="0064375C"/>
    <w:rsid w:val="00650EBE"/>
    <w:rsid w:val="00655F2D"/>
    <w:rsid w:val="00662248"/>
    <w:rsid w:val="0066377E"/>
    <w:rsid w:val="00667DF7"/>
    <w:rsid w:val="00672DE5"/>
    <w:rsid w:val="00672E11"/>
    <w:rsid w:val="006746DE"/>
    <w:rsid w:val="00685A8F"/>
    <w:rsid w:val="0069257C"/>
    <w:rsid w:val="006937EC"/>
    <w:rsid w:val="006941F2"/>
    <w:rsid w:val="0069709D"/>
    <w:rsid w:val="006A4042"/>
    <w:rsid w:val="006A5630"/>
    <w:rsid w:val="006B34B7"/>
    <w:rsid w:val="006B3EB1"/>
    <w:rsid w:val="006C5762"/>
    <w:rsid w:val="006C69E8"/>
    <w:rsid w:val="006E05A5"/>
    <w:rsid w:val="006F2410"/>
    <w:rsid w:val="00714F8D"/>
    <w:rsid w:val="00720FD8"/>
    <w:rsid w:val="0073764E"/>
    <w:rsid w:val="00742CBB"/>
    <w:rsid w:val="007605C4"/>
    <w:rsid w:val="0076637C"/>
    <w:rsid w:val="007717A1"/>
    <w:rsid w:val="00773A50"/>
    <w:rsid w:val="00775CCC"/>
    <w:rsid w:val="00783357"/>
    <w:rsid w:val="0078361E"/>
    <w:rsid w:val="00786826"/>
    <w:rsid w:val="00796523"/>
    <w:rsid w:val="007A0FF8"/>
    <w:rsid w:val="007A6B82"/>
    <w:rsid w:val="007B0752"/>
    <w:rsid w:val="007B1B12"/>
    <w:rsid w:val="007B67C7"/>
    <w:rsid w:val="007C2DBE"/>
    <w:rsid w:val="007C31CD"/>
    <w:rsid w:val="007C60D6"/>
    <w:rsid w:val="007E19EC"/>
    <w:rsid w:val="007F2DE2"/>
    <w:rsid w:val="007F6D03"/>
    <w:rsid w:val="00801B43"/>
    <w:rsid w:val="00805B7E"/>
    <w:rsid w:val="00806267"/>
    <w:rsid w:val="00806A20"/>
    <w:rsid w:val="00812747"/>
    <w:rsid w:val="00814090"/>
    <w:rsid w:val="0081554E"/>
    <w:rsid w:val="0082422A"/>
    <w:rsid w:val="00824E44"/>
    <w:rsid w:val="00842C4A"/>
    <w:rsid w:val="00843554"/>
    <w:rsid w:val="008467BD"/>
    <w:rsid w:val="00847E6A"/>
    <w:rsid w:val="008530D1"/>
    <w:rsid w:val="00864BB6"/>
    <w:rsid w:val="008709E7"/>
    <w:rsid w:val="008823FB"/>
    <w:rsid w:val="008911B4"/>
    <w:rsid w:val="00891A0B"/>
    <w:rsid w:val="0089555D"/>
    <w:rsid w:val="008A120D"/>
    <w:rsid w:val="008A207F"/>
    <w:rsid w:val="008A53D9"/>
    <w:rsid w:val="008B7999"/>
    <w:rsid w:val="008C5EB1"/>
    <w:rsid w:val="008D1794"/>
    <w:rsid w:val="008D2525"/>
    <w:rsid w:val="008D342F"/>
    <w:rsid w:val="008D7F9D"/>
    <w:rsid w:val="00905CDD"/>
    <w:rsid w:val="00906F88"/>
    <w:rsid w:val="00907167"/>
    <w:rsid w:val="00907486"/>
    <w:rsid w:val="00913601"/>
    <w:rsid w:val="00917BF8"/>
    <w:rsid w:val="00921AF1"/>
    <w:rsid w:val="00927B69"/>
    <w:rsid w:val="0093192C"/>
    <w:rsid w:val="00936B61"/>
    <w:rsid w:val="009525C8"/>
    <w:rsid w:val="0096392D"/>
    <w:rsid w:val="00967297"/>
    <w:rsid w:val="00976B3D"/>
    <w:rsid w:val="009872AA"/>
    <w:rsid w:val="00987F88"/>
    <w:rsid w:val="00990A61"/>
    <w:rsid w:val="009922EC"/>
    <w:rsid w:val="009939AA"/>
    <w:rsid w:val="00993FE5"/>
    <w:rsid w:val="00996D92"/>
    <w:rsid w:val="009B03C5"/>
    <w:rsid w:val="009B6D95"/>
    <w:rsid w:val="009B6F2E"/>
    <w:rsid w:val="009D7D3F"/>
    <w:rsid w:val="009F22C9"/>
    <w:rsid w:val="00A0137E"/>
    <w:rsid w:val="00A0215B"/>
    <w:rsid w:val="00A15AE9"/>
    <w:rsid w:val="00A2140B"/>
    <w:rsid w:val="00A269B7"/>
    <w:rsid w:val="00A4132F"/>
    <w:rsid w:val="00A44275"/>
    <w:rsid w:val="00A54486"/>
    <w:rsid w:val="00A55E77"/>
    <w:rsid w:val="00A65A74"/>
    <w:rsid w:val="00A65CD7"/>
    <w:rsid w:val="00A711AE"/>
    <w:rsid w:val="00A71A33"/>
    <w:rsid w:val="00A7229D"/>
    <w:rsid w:val="00A743FE"/>
    <w:rsid w:val="00A74854"/>
    <w:rsid w:val="00A8088E"/>
    <w:rsid w:val="00A8628A"/>
    <w:rsid w:val="00A922FC"/>
    <w:rsid w:val="00A97B76"/>
    <w:rsid w:val="00AB04C2"/>
    <w:rsid w:val="00AC0E9C"/>
    <w:rsid w:val="00AC4641"/>
    <w:rsid w:val="00AC4F5F"/>
    <w:rsid w:val="00AD17B6"/>
    <w:rsid w:val="00AD3337"/>
    <w:rsid w:val="00AD687C"/>
    <w:rsid w:val="00AD6C7D"/>
    <w:rsid w:val="00AE78B7"/>
    <w:rsid w:val="00B00D07"/>
    <w:rsid w:val="00B02895"/>
    <w:rsid w:val="00B0795C"/>
    <w:rsid w:val="00B1281B"/>
    <w:rsid w:val="00B20958"/>
    <w:rsid w:val="00B2144A"/>
    <w:rsid w:val="00B34D75"/>
    <w:rsid w:val="00B40AB1"/>
    <w:rsid w:val="00B41BD3"/>
    <w:rsid w:val="00B5426E"/>
    <w:rsid w:val="00B568F6"/>
    <w:rsid w:val="00B64E26"/>
    <w:rsid w:val="00B81EC5"/>
    <w:rsid w:val="00B94A0F"/>
    <w:rsid w:val="00B96B57"/>
    <w:rsid w:val="00BA3415"/>
    <w:rsid w:val="00BA74AD"/>
    <w:rsid w:val="00BB453F"/>
    <w:rsid w:val="00BB71D6"/>
    <w:rsid w:val="00BC32C3"/>
    <w:rsid w:val="00BC5CE8"/>
    <w:rsid w:val="00BD043C"/>
    <w:rsid w:val="00BE201E"/>
    <w:rsid w:val="00BE470F"/>
    <w:rsid w:val="00BE79B9"/>
    <w:rsid w:val="00BF398A"/>
    <w:rsid w:val="00BF7531"/>
    <w:rsid w:val="00BF7E46"/>
    <w:rsid w:val="00C056C9"/>
    <w:rsid w:val="00C12048"/>
    <w:rsid w:val="00C2573A"/>
    <w:rsid w:val="00C4328C"/>
    <w:rsid w:val="00C4770E"/>
    <w:rsid w:val="00C61A40"/>
    <w:rsid w:val="00C63144"/>
    <w:rsid w:val="00C64C1A"/>
    <w:rsid w:val="00C656DA"/>
    <w:rsid w:val="00C71075"/>
    <w:rsid w:val="00C77B69"/>
    <w:rsid w:val="00CB3CDE"/>
    <w:rsid w:val="00CB4555"/>
    <w:rsid w:val="00CB470C"/>
    <w:rsid w:val="00CD37BE"/>
    <w:rsid w:val="00CE2037"/>
    <w:rsid w:val="00CE282C"/>
    <w:rsid w:val="00CE71B2"/>
    <w:rsid w:val="00CF2F83"/>
    <w:rsid w:val="00D014DE"/>
    <w:rsid w:val="00D01A10"/>
    <w:rsid w:val="00D0446B"/>
    <w:rsid w:val="00D07FCA"/>
    <w:rsid w:val="00D118FA"/>
    <w:rsid w:val="00D136B4"/>
    <w:rsid w:val="00D31C3E"/>
    <w:rsid w:val="00D35FB9"/>
    <w:rsid w:val="00D440C3"/>
    <w:rsid w:val="00D50B30"/>
    <w:rsid w:val="00D5697C"/>
    <w:rsid w:val="00D74666"/>
    <w:rsid w:val="00D87FCD"/>
    <w:rsid w:val="00D92884"/>
    <w:rsid w:val="00D93462"/>
    <w:rsid w:val="00D94A5B"/>
    <w:rsid w:val="00D953ED"/>
    <w:rsid w:val="00D97620"/>
    <w:rsid w:val="00DA46F0"/>
    <w:rsid w:val="00DB3FFE"/>
    <w:rsid w:val="00DB5321"/>
    <w:rsid w:val="00DC24F9"/>
    <w:rsid w:val="00DC737F"/>
    <w:rsid w:val="00DD142C"/>
    <w:rsid w:val="00DD2007"/>
    <w:rsid w:val="00DD205F"/>
    <w:rsid w:val="00DE2FC6"/>
    <w:rsid w:val="00DE3190"/>
    <w:rsid w:val="00DE33B2"/>
    <w:rsid w:val="00DE3931"/>
    <w:rsid w:val="00DE3ACB"/>
    <w:rsid w:val="00DE4B3C"/>
    <w:rsid w:val="00DF0941"/>
    <w:rsid w:val="00DF2547"/>
    <w:rsid w:val="00DF6A6A"/>
    <w:rsid w:val="00E00EA5"/>
    <w:rsid w:val="00E013A9"/>
    <w:rsid w:val="00E0172A"/>
    <w:rsid w:val="00E11D31"/>
    <w:rsid w:val="00E120BF"/>
    <w:rsid w:val="00E23AB9"/>
    <w:rsid w:val="00E27EDB"/>
    <w:rsid w:val="00E30276"/>
    <w:rsid w:val="00E371D1"/>
    <w:rsid w:val="00E42FBB"/>
    <w:rsid w:val="00E43A41"/>
    <w:rsid w:val="00E5540B"/>
    <w:rsid w:val="00E5638F"/>
    <w:rsid w:val="00E6283F"/>
    <w:rsid w:val="00E704C7"/>
    <w:rsid w:val="00E7512F"/>
    <w:rsid w:val="00E75269"/>
    <w:rsid w:val="00E80C73"/>
    <w:rsid w:val="00E85756"/>
    <w:rsid w:val="00E869B7"/>
    <w:rsid w:val="00E92781"/>
    <w:rsid w:val="00EB1551"/>
    <w:rsid w:val="00EB56F9"/>
    <w:rsid w:val="00ED4309"/>
    <w:rsid w:val="00F0011A"/>
    <w:rsid w:val="00F05BA7"/>
    <w:rsid w:val="00F06649"/>
    <w:rsid w:val="00F1128B"/>
    <w:rsid w:val="00F157AE"/>
    <w:rsid w:val="00F30EC3"/>
    <w:rsid w:val="00F45834"/>
    <w:rsid w:val="00F505EC"/>
    <w:rsid w:val="00F5222D"/>
    <w:rsid w:val="00F52250"/>
    <w:rsid w:val="00F61736"/>
    <w:rsid w:val="00F81E12"/>
    <w:rsid w:val="00F8382E"/>
    <w:rsid w:val="00F8589E"/>
    <w:rsid w:val="00F926E9"/>
    <w:rsid w:val="00FA2B5C"/>
    <w:rsid w:val="00FB17EE"/>
    <w:rsid w:val="00FC25AD"/>
    <w:rsid w:val="00FC5092"/>
    <w:rsid w:val="00FC63EF"/>
    <w:rsid w:val="00FD0E3E"/>
    <w:rsid w:val="00FD60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D95"/>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6D95"/>
    <w:pPr>
      <w:tabs>
        <w:tab w:val="center" w:pos="4536"/>
        <w:tab w:val="right" w:pos="9072"/>
      </w:tabs>
      <w:jc w:val="center"/>
    </w:pPr>
    <w:rPr>
      <w:rFonts w:ascii="Times New Roman" w:hAnsi="Times New Roman" w:cs="Times New Roman"/>
      <w:spacing w:val="2"/>
    </w:rPr>
  </w:style>
  <w:style w:type="character" w:customStyle="1" w:styleId="Fort">
    <w:name w:val="Fort"/>
    <w:rsid w:val="009B6D95"/>
    <w:rPr>
      <w:b/>
      <w:bCs/>
    </w:rPr>
  </w:style>
  <w:style w:type="table" w:styleId="Grilledutableau">
    <w:name w:val="Table Grid"/>
    <w:basedOn w:val="TableauNormal"/>
    <w:rsid w:val="009B6D9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E704C7"/>
    <w:rPr>
      <w:rFonts w:ascii="Tahoma" w:hAnsi="Tahoma" w:cs="Tahoma"/>
      <w:sz w:val="16"/>
      <w:szCs w:val="16"/>
    </w:rPr>
  </w:style>
  <w:style w:type="character" w:styleId="Lienhypertexte">
    <w:name w:val="Hyperlink"/>
    <w:basedOn w:val="Policepardfaut"/>
    <w:rsid w:val="00A0215B"/>
    <w:rPr>
      <w:color w:val="0000FF"/>
      <w:u w:val="single"/>
    </w:rPr>
  </w:style>
  <w:style w:type="character" w:styleId="Lienhypertextesuivivisit">
    <w:name w:val="FollowedHyperlink"/>
    <w:basedOn w:val="Policepardfaut"/>
    <w:rsid w:val="00A0215B"/>
    <w:rPr>
      <w:color w:val="800080"/>
      <w:u w:val="single"/>
    </w:rPr>
  </w:style>
  <w:style w:type="paragraph" w:styleId="Pieddepage">
    <w:name w:val="footer"/>
    <w:basedOn w:val="Normal"/>
    <w:rsid w:val="0029288D"/>
    <w:pPr>
      <w:tabs>
        <w:tab w:val="center" w:pos="4536"/>
        <w:tab w:val="right" w:pos="9072"/>
      </w:tabs>
    </w:pPr>
  </w:style>
  <w:style w:type="paragraph" w:styleId="Explorateurdedocuments">
    <w:name w:val="Document Map"/>
    <w:basedOn w:val="Normal"/>
    <w:semiHidden/>
    <w:rsid w:val="009525C8"/>
    <w:pPr>
      <w:shd w:val="clear" w:color="auto" w:fill="000080"/>
    </w:pPr>
    <w:rPr>
      <w:rFonts w:ascii="Tahoma" w:hAnsi="Tahoma" w:cs="Tahoma"/>
      <w:sz w:val="20"/>
      <w:szCs w:val="20"/>
    </w:rPr>
  </w:style>
  <w:style w:type="character" w:styleId="lev">
    <w:name w:val="Strong"/>
    <w:basedOn w:val="Policepardfaut"/>
    <w:qFormat/>
    <w:rsid w:val="008911B4"/>
    <w:rPr>
      <w:b/>
      <w:bCs/>
    </w:rPr>
  </w:style>
  <w:style w:type="paragraph" w:customStyle="1" w:styleId="Default">
    <w:name w:val="Default"/>
    <w:rsid w:val="002822D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D04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lvain.remy@seine-maritim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me.fonction-publique.gouv.fr/"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ublishingStartDate xmlns="http://schemas.microsoft.com/sharepoint/v3" xsi:nil="true"/>
    <PACo_NiveauDeConfidentialiteTaxHTField0 xmlns="111f3dad-07d2-4624-9d68-fe1b514022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_dlc_DocId xmlns="7b4e5cf4-0fc5-48ee-950b-8270790171f4">CXYRD2YVEM74-929-2500</_dlc_DocId>
    <_dlc_DocIdUrl xmlns="7b4e5cf4-0fc5-48ee-950b-8270790171f4">
      <Url>https://paco.intranet.social.gouv.fr/servicescommuns/DRH/mobilite/Les emplois vacants/BIEAC/_layouts/15/DocIdRedir.aspx?ID=CXYRD2YVEM74-929-2500</Url>
      <Description>CXYRD2YVEM74-929-2500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394BD6C6B47D24785C87A1F3E76D78E" ma:contentTypeVersion="1" ma:contentTypeDescription="Crée un document." ma:contentTypeScope="" ma:versionID="acf13154099fed8fbbabb0f2d72b1f11">
  <xsd:schema xmlns:xsd="http://www.w3.org/2001/XMLSchema" xmlns:xs="http://www.w3.org/2001/XMLSchema" xmlns:p="http://schemas.microsoft.com/office/2006/metadata/properties" xmlns:ns1="http://schemas.microsoft.com/sharepoint/v3" xmlns:ns2="7b4e5cf4-0fc5-48ee-950b-8270790171f4" xmlns:ns3="111f3dad-07d2-4624-9d68-fe1b514022bc" targetNamespace="http://schemas.microsoft.com/office/2006/metadata/properties" ma:root="true" ma:fieldsID="b0de117366aff77cc5aca6fe3f793325" ns1:_="" ns2:_="" ns3:_="">
    <xsd:import namespace="http://schemas.microsoft.com/sharepoint/v3"/>
    <xsd:import namespace="7b4e5cf4-0fc5-48ee-950b-8270790171f4"/>
    <xsd:import namespace="111f3dad-07d2-4624-9d68-fe1b514022bc"/>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f3dad-07d2-4624-9d68-fe1b514022bc"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289C0-3AC8-4040-9109-4CCF4D700C7C}">
  <ds:schemaRefs>
    <ds:schemaRef ds:uri="http://schemas.microsoft.com/office/2006/metadata/properties"/>
    <ds:schemaRef ds:uri="http://schemas.microsoft.com/office/infopath/2007/PartnerControls"/>
    <ds:schemaRef ds:uri="7b4e5cf4-0fc5-48ee-950b-8270790171f4"/>
    <ds:schemaRef ds:uri="http://schemas.microsoft.com/sharepoint/v3"/>
    <ds:schemaRef ds:uri="111f3dad-07d2-4624-9d68-fe1b514022bc"/>
  </ds:schemaRefs>
</ds:datastoreItem>
</file>

<file path=customXml/itemProps2.xml><?xml version="1.0" encoding="utf-8"?>
<ds:datastoreItem xmlns:ds="http://schemas.openxmlformats.org/officeDocument/2006/customXml" ds:itemID="{7F3F5100-2FD3-42ED-977A-88B141124FBF}">
  <ds:schemaRefs>
    <ds:schemaRef ds:uri="http://schemas.microsoft.com/sharepoint/events"/>
  </ds:schemaRefs>
</ds:datastoreItem>
</file>

<file path=customXml/itemProps3.xml><?xml version="1.0" encoding="utf-8"?>
<ds:datastoreItem xmlns:ds="http://schemas.openxmlformats.org/officeDocument/2006/customXml" ds:itemID="{16BAC68A-377D-4ADF-BCF9-626CFA43F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111f3dad-07d2-4624-9d68-fe1b51402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E3D28-B7F3-492A-9349-BE4DECA9F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6232</CharactersWithSpaces>
  <SharedDoc>false</SharedDoc>
  <HLinks>
    <vt:vector size="6" baseType="variant">
      <vt:variant>
        <vt:i4>6357112</vt:i4>
      </vt:variant>
      <vt:variant>
        <vt:i4>3</vt:i4>
      </vt:variant>
      <vt:variant>
        <vt:i4>0</vt:i4>
      </vt:variant>
      <vt:variant>
        <vt:i4>5</vt:i4>
      </vt:variant>
      <vt:variant>
        <vt:lpwstr>http://rime.fonction-publique.gouv.fr/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NAVARRO, Caroline</dc:creator>
  <cp:lastModifiedBy>Chloé PETIT</cp:lastModifiedBy>
  <cp:revision>2</cp:revision>
  <cp:lastPrinted>2013-03-20T10:29:00Z</cp:lastPrinted>
  <dcterms:created xsi:type="dcterms:W3CDTF">2018-04-25T13:17:00Z</dcterms:created>
  <dcterms:modified xsi:type="dcterms:W3CDTF">2018-04-25T13:17:00Z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0x0101007394BD6C6B47D24785C87A1F3E76D78E</vt:lpwstr>
  </property>
  <property fmtid="{D5CDD505-2E9C-101B-9397-08002B2CF9AE}" pid="3" name="PACo_NiveauDeConfidentialite">
    <vt:lpwstr>1;#Public|43a73bf0-6fa9-439e-9f01-0c858cc75030</vt:lpwstr>
  </property>
  <property fmtid="{D5CDD505-2E9C-101B-9397-08002B2CF9AE}" pid="4" name="_dlc_DocIdItemGuid">
    <vt:lpwstr>65b2d404-602c-4dea-85f1-a32001b02686</vt:lpwstr>
  </property>
</Properties>
</file>